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1B6" w:rsidRDefault="008771B6" w:rsidP="008771B6">
      <w:pPr>
        <w:jc w:val="center"/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>Planners for the Session 2023-24</w:t>
      </w: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>Even Semester</w:t>
      </w: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>Department of English</w:t>
      </w: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PG.GOVT COLLEGE FOR GIRLS, SECTOR-42, CHANDIGARH</w:t>
      </w: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Teaching Plan Even Semester 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(For Undergraduate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/ Post 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)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</w:p>
    <w:p w:rsidR="008771B6" w:rsidRP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Class: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B.A.  I</w:t>
      </w:r>
      <w:r>
        <w:rPr>
          <w:rFonts w:ascii="Times New Roman" w:eastAsia="Calibri" w:hAnsi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 xml:space="preserve">Subject: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English Compulsory  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tbl>
      <w:tblPr>
        <w:tblW w:w="5018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iCs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Introduction to syllabus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iCs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Wola</w:t>
            </w:r>
            <w:proofErr w:type="spellEnd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Soyinka- introduction and poem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2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Mathew Arnold – introduction and poem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Letter writing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Letter writing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Translation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The School of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Barbiana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- introduction and prose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A. J. Cronin- introduction and prose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Letter writing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Narration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Conjunctions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Synonyms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8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J. B.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D’Souza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- introduction and prose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9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Wilfred Owen- introduction and poem 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Comprehension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Translation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Conjunctions </w:t>
            </w:r>
          </w:p>
        </w:tc>
      </w:tr>
      <w:tr w:rsidR="008771B6" w:rsidTr="008771B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8771B6" w:rsidRDefault="008771B6">
            <w:pPr>
              <w:spacing w:after="0" w:line="271" w:lineRule="auto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771B6" w:rsidTr="008771B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Answer sheets distribution and discussion 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Letter writing </w:t>
            </w:r>
          </w:p>
        </w:tc>
      </w:tr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tbl>
            <w:tblPr>
              <w:tblW w:w="5018" w:type="pct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6334"/>
            </w:tblGrid>
            <w:tr w:rsidR="008771B6">
              <w:trPr>
                <w:trHeight w:val="413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:rsidR="008771B6" w:rsidRDefault="008771B6">
                  <w:pPr>
                    <w:spacing w:after="0" w:line="271" w:lineRule="auto"/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 xml:space="preserve">C. V. Raman- introduction and prose </w:t>
                  </w:r>
                </w:p>
              </w:tc>
            </w:tr>
            <w:tr w:rsidR="008771B6">
              <w:trPr>
                <w:trHeight w:val="521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</w:tcPr>
                <w:p w:rsidR="008771B6" w:rsidRDefault="008771B6">
                  <w:pPr>
                    <w:spacing w:after="0" w:line="271" w:lineRule="auto"/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</w:rPr>
                  </w:pP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W.H.Auden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introduction and poem </w:t>
            </w:r>
          </w:p>
        </w:tc>
      </w:tr>
      <w:tr w:rsidR="008771B6" w:rsidTr="008771B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Narration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Prepositions 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Comprehension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Conjunctions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Synonyms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Letter writing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Translation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Revision </w:t>
            </w:r>
          </w:p>
        </w:tc>
      </w:tr>
    </w:tbl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</w:p>
    <w:tbl>
      <w:tblPr>
        <w:tblW w:w="0" w:type="auto"/>
        <w:tblLook w:val="04A0"/>
      </w:tblPr>
      <w:tblGrid>
        <w:gridCol w:w="1101"/>
        <w:gridCol w:w="3118"/>
        <w:gridCol w:w="5357"/>
      </w:tblGrid>
      <w:tr w:rsidR="008771B6" w:rsidTr="008771B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Teachers Taking B.A.I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Sr. No.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Teachers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b/>
              </w:rPr>
            </w:pPr>
            <w:r>
              <w:rPr>
                <w:b/>
              </w:rPr>
              <w:t>Period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rPr>
                <w:rFonts w:ascii="Times New Roman" w:eastAsia="Calibri" w:hAnsi="Times New Roman"/>
                <w:b/>
              </w:rPr>
              <w:t>MS. SONIA SIKAND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IV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rPr>
                <w:rFonts w:ascii="Times New Roman" w:eastAsia="Calibri" w:hAnsi="Times New Roman"/>
                <w:b/>
              </w:rPr>
              <w:t>MS. SUNITA RANI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II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>DR. SUKHPREET KAUR SIDHU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b/>
              </w:rPr>
            </w:pPr>
            <w:r>
              <w:rPr>
                <w:rFonts w:ascii="Times New Roman" w:eastAsia="Calibri" w:hAnsi="Times New Roman"/>
                <w:b/>
              </w:rPr>
              <w:t>(B1)-III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t>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rPr>
                <w:rFonts w:ascii="Times New Roman" w:eastAsia="Calibri" w:hAnsi="Times New Roman"/>
                <w:b/>
              </w:rPr>
              <w:t>DR. AMANDEEP KAUR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b/>
              </w:rPr>
            </w:pPr>
            <w:r>
              <w:rPr>
                <w:b/>
              </w:rPr>
              <w:t>(B2)- III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MS. BINDU RANI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b/>
              </w:rPr>
            </w:pPr>
            <w:r>
              <w:rPr>
                <w:b/>
              </w:rPr>
              <w:t>VIII</w:t>
            </w:r>
          </w:p>
        </w:tc>
      </w:tr>
    </w:tbl>
    <w:p w:rsidR="008771B6" w:rsidRDefault="008771B6" w:rsidP="008771B6"/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Teaching Plan Even Semester 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(For Undergraduate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/ Post 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)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Class: </w:t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B.A.I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Name of the Teacher: Ms.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Shaktee</w:t>
      </w:r>
      <w:proofErr w:type="spellEnd"/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Subject: English Elective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proofErr w:type="gramStart"/>
      <w:r>
        <w:rPr>
          <w:rFonts w:ascii="Times New Roman" w:eastAsia="Calibri" w:hAnsi="Times New Roman"/>
          <w:b/>
          <w:sz w:val="24"/>
          <w:szCs w:val="24"/>
        </w:rPr>
        <w:t>Period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 xml:space="preserve"> I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</w:rPr>
        <w:t>Paper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>Room No : 108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tbl>
      <w:tblPr>
        <w:tblW w:w="5018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Literary Terms: Prose, Essay,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Expository Essay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Grammar: Paragraph Writing,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Developing the thought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2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Essays: Nehru the Democrat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Discussing /Highlighting important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Questions &amp; Answers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And Solving the Back Exercise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Short Story: The three Dancing Goats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Discussion of Important Questions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And Solving the Back Exercise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Essays: Bores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Discussing /Highlighting important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Questions &amp; Answers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Short Story: The Fortune Teller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Discussing /Highlighting important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questions &amp; Answers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4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Play: The Marriage Proposal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Discussing /Solving important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Questions &amp; Answers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Literary Terms: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Analytical/Argumentative Essay,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Lyrical Essay, Descriptive essay,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Imaginative Essay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Short Story: Grief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Discussing /Solving important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Questions &amp; Answers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Play: The Boy Comes Home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Discussing /Solving important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Questions &amp; Answers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Essays: What I require from life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Discussing /Solving important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Questions &amp;Answers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Literary terms: Philosophical Essay,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Short story, Long Story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8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Play: Refund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Discussing /Solving important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Questions &amp; Answers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Grammar: Corrections: solving the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Exercises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9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Short Story: The Doll’s House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Discussing /Solving important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Questions &amp;Answers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Grammar: Continue working on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solving Corrections/Exercise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Revision </w:t>
            </w:r>
          </w:p>
        </w:tc>
      </w:tr>
      <w:tr w:rsidR="008771B6" w:rsidTr="008771B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8771B6" w:rsidRDefault="008771B6">
            <w:pPr>
              <w:spacing w:after="0" w:line="271" w:lineRule="auto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771B6" w:rsidTr="008771B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Play: The Monkey’s Paw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Discussing /Solving important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Questions &amp; Answers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Essays: My Birthplace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Discussing /Solving important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Questions &amp; Answers</w:t>
            </w:r>
          </w:p>
        </w:tc>
      </w:tr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Short Story: How Much land a Man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Need?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Discussing /Solving important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Questions &amp;Answers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Essays: Student Mobs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Discussing /Solving important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Questions &amp; Answers</w:t>
            </w:r>
          </w:p>
        </w:tc>
      </w:tr>
      <w:tr w:rsidR="008771B6" w:rsidTr="008771B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Literary terms: Drama, Dramatic Plot,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Character, Incident Setting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Grammar: Use of same words as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different parts of speech</w:t>
            </w:r>
          </w:p>
        </w:tc>
      </w:tr>
      <w:tr w:rsidR="008771B6" w:rsidTr="008771B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Literary Terms: Structure, Tragedy,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Comedy,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Tragi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-Comedy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Short Story: The Adventure of the blue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Carbuncle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Grammar: Revision of Translation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from Vernacular into English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Week: Grammar Test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Discussing Important Questions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/Answers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Review Test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Clearing Doubts</w:t>
            </w:r>
          </w:p>
        </w:tc>
      </w:tr>
    </w:tbl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lastRenderedPageBreak/>
        <w:t>B.A.II</w:t>
      </w:r>
    </w:p>
    <w:p w:rsidR="008771B6" w:rsidRDefault="008771B6" w:rsidP="008771B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Class: BA 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Subject: English Compulsory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</w:p>
    <w:p w:rsidR="008771B6" w:rsidRDefault="008771B6" w:rsidP="008771B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5018" w:type="pct"/>
        <w:tblInd w:w="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i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Introduction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i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Poems: 1. Goodbye Party for Miss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Pushpa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TS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Poems: 1. I will Embrace only the Sun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2. Refugee Mother and Child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Poems: 1. This is a Photograph of Me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all Poems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Chapter: On Shaking Hands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Chapter: No Man is an Island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Grammar: Paragraph Writing,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Using Verbs as Nouns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Grammar: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Paragraph Writing,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Using Nouns as Verbs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Chapter: Freedom of the Press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Grammar: Report Writing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Combining Pairs of Sentences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Grammar: Report Writing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Combining Pairs of Sentences</w:t>
            </w:r>
          </w:p>
        </w:tc>
      </w:tr>
      <w:tr w:rsidR="008771B6" w:rsidTr="008771B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8771B6" w:rsidRDefault="008771B6">
            <w:pPr>
              <w:spacing w:after="0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771B6" w:rsidTr="008771B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Chapter: An Excerpt from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Decolonising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the Mind</w:t>
            </w:r>
          </w:p>
        </w:tc>
      </w:tr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Grammar- Text Based Idioms and Phrases</w:t>
            </w:r>
          </w:p>
        </w:tc>
      </w:tr>
      <w:tr w:rsidR="008771B6" w:rsidTr="008771B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Chapters</w:t>
            </w:r>
          </w:p>
        </w:tc>
      </w:tr>
      <w:tr w:rsidR="008771B6" w:rsidTr="008771B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Poems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Grammar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 of Grammar</w:t>
            </w:r>
          </w:p>
        </w:tc>
      </w:tr>
    </w:tbl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  <w:r>
        <w:rPr>
          <w:rFonts w:ascii="Times New Roman" w:eastAsia="Calibri" w:hAnsi="Times New Roman"/>
          <w:color w:val="00000A"/>
          <w:sz w:val="24"/>
          <w:szCs w:val="24"/>
        </w:rPr>
        <w:t xml:space="preserve"> </w:t>
      </w:r>
    </w:p>
    <w:tbl>
      <w:tblPr>
        <w:tblW w:w="0" w:type="auto"/>
        <w:tblLook w:val="04A0"/>
      </w:tblPr>
      <w:tblGrid>
        <w:gridCol w:w="1101"/>
        <w:gridCol w:w="3118"/>
        <w:gridCol w:w="5357"/>
      </w:tblGrid>
      <w:tr w:rsidR="008771B6" w:rsidTr="008771B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Teachers Taking B.A.II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Sr. No.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Teachers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b/>
              </w:rPr>
            </w:pPr>
            <w:r>
              <w:rPr>
                <w:b/>
              </w:rPr>
              <w:t>Period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rPr>
                <w:rFonts w:ascii="Times New Roman" w:eastAsia="Calibri" w:hAnsi="Times New Roman"/>
                <w:b/>
              </w:rPr>
              <w:t>DR. POOJA SHARMA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I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rPr>
                <w:rFonts w:ascii="Times New Roman" w:eastAsia="Calibri" w:hAnsi="Times New Roman"/>
                <w:b/>
              </w:rPr>
              <w:t>DR. NIDHI RANA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VIII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>DR. AMANDEEP KAUR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t>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rPr>
                <w:rFonts w:ascii="Times New Roman" w:eastAsia="Calibri" w:hAnsi="Times New Roman"/>
                <w:b/>
              </w:rPr>
              <w:t>MS. BINDU RANI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b/>
              </w:rPr>
            </w:pPr>
            <w:r>
              <w:rPr>
                <w:b/>
              </w:rPr>
              <w:t>III &amp;V</w:t>
            </w:r>
          </w:p>
        </w:tc>
      </w:tr>
    </w:tbl>
    <w:p w:rsidR="008771B6" w:rsidRPr="008771B6" w:rsidRDefault="008771B6" w:rsidP="008771B6">
      <w: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lastRenderedPageBreak/>
        <w:t xml:space="preserve"> (For Undergraduate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/ Post 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)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Class: </w:t>
      </w:r>
      <w:r>
        <w:rPr>
          <w:rFonts w:ascii="Times New Roman" w:eastAsia="Calibri" w:hAnsi="Times New Roman"/>
          <w:b/>
          <w:sz w:val="24"/>
          <w:szCs w:val="24"/>
        </w:rPr>
        <w:tab/>
        <w:t>BA-II.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           Name of the Teacher: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Tejinder</w:t>
      </w:r>
      <w:proofErr w:type="spellEnd"/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Kaur</w:t>
      </w:r>
      <w:proofErr w:type="spellEnd"/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Subject: English Elective.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</w:t>
      </w:r>
      <w:proofErr w:type="gramStart"/>
      <w:r>
        <w:rPr>
          <w:rFonts w:ascii="Times New Roman" w:eastAsia="Calibri" w:hAnsi="Times New Roman"/>
          <w:b/>
          <w:sz w:val="24"/>
          <w:szCs w:val="24"/>
        </w:rPr>
        <w:t>Period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 xml:space="preserve"> 2</w:t>
      </w:r>
      <w:r>
        <w:rPr>
          <w:rFonts w:ascii="Times New Roman" w:eastAsia="Calibri" w:hAnsi="Times New Roman"/>
          <w:b/>
          <w:sz w:val="24"/>
          <w:szCs w:val="24"/>
          <w:vertAlign w:val="superscript"/>
        </w:rPr>
        <w:t>nd</w:t>
      </w:r>
      <w:r>
        <w:rPr>
          <w:rFonts w:ascii="Times New Roman" w:eastAsia="Calibri" w:hAnsi="Times New Roman"/>
          <w:b/>
          <w:sz w:val="24"/>
          <w:szCs w:val="24"/>
        </w:rPr>
        <w:t>.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</w:rPr>
        <w:t>Paper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>Room No : 101.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tbl>
      <w:tblPr>
        <w:tblW w:w="5018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iCs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Grammar and </w:t>
            </w:r>
            <w:proofErr w:type="spellStart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Precis</w:t>
            </w:r>
            <w:proofErr w:type="spellEnd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Wrting</w:t>
            </w:r>
            <w:proofErr w:type="spellEnd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.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2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Poem 1-3.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Poem 4-6.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Literary Terms and Figures of Speech.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Poem 7-10.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Comprehension and Literary Terms.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Grammar and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Precis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Writing.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8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Figures of Speech and Completion of Sentences.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9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One word Substitute and Literary Terms.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Revision.</w:t>
            </w:r>
          </w:p>
        </w:tc>
      </w:tr>
      <w:tr w:rsidR="008771B6" w:rsidTr="008771B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8771B6" w:rsidRDefault="008771B6">
            <w:pPr>
              <w:spacing w:after="0" w:line="271" w:lineRule="auto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Mid Semester Exam (16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771B6" w:rsidTr="008771B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Poems 11-13.</w:t>
            </w:r>
          </w:p>
        </w:tc>
      </w:tr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Poems 11-13 and Figure of Speech.</w:t>
            </w:r>
          </w:p>
        </w:tc>
      </w:tr>
      <w:tr w:rsidR="008771B6" w:rsidTr="008771B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Poems 14 and 15.</w:t>
            </w:r>
          </w:p>
        </w:tc>
      </w:tr>
      <w:tr w:rsidR="008771B6" w:rsidTr="008771B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Revison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of Literary Terms.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of Grammar.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and Doubts Session.</w:t>
            </w:r>
          </w:p>
        </w:tc>
      </w:tr>
    </w:tbl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8771B6" w:rsidRDefault="008771B6" w:rsidP="008771B6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color w:val="00000A"/>
          <w:sz w:val="24"/>
          <w:szCs w:val="24"/>
        </w:rPr>
        <w:lastRenderedPageBreak/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Class: BAIII</w:t>
      </w:r>
    </w:p>
    <w:p w:rsidR="008771B6" w:rsidRDefault="008771B6" w:rsidP="008771B6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Subject: English Compulsory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tbl>
      <w:tblPr>
        <w:tblW w:w="5018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8771B6" w:rsidTr="009F60CE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8771B6" w:rsidTr="009F60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 w:rsidP="009F60CE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153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Introduction to the course and reading of the text The Diary of a Young Girl and discussion of questions</w:t>
            </w:r>
          </w:p>
        </w:tc>
      </w:tr>
      <w:tr w:rsidR="008771B6" w:rsidTr="009F60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 w:rsidP="009F60CE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2</w:t>
            </w:r>
          </w:p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Poem:Because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I could Not Stop For Death,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Dicussion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of questions and grammar</w:t>
            </w:r>
          </w:p>
        </w:tc>
      </w:tr>
      <w:tr w:rsidR="008771B6" w:rsidTr="009F60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 w:rsidP="009F60CE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3</w:t>
            </w:r>
          </w:p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Reading of the text: Mother Teresa 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dicussion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of questions and Idioms and Phrases</w:t>
            </w:r>
          </w:p>
        </w:tc>
      </w:tr>
      <w:tr w:rsidR="008771B6" w:rsidTr="009F60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 w:rsidP="009F60CE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4</w:t>
            </w:r>
          </w:p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Precis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Writing, reading of the text Swami and Friends and discussion of questions</w:t>
            </w:r>
          </w:p>
        </w:tc>
      </w:tr>
      <w:tr w:rsidR="008771B6" w:rsidTr="009F60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 w:rsidP="009F60CE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Precis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Wring, idioms and Phrases and One Word Substitution</w:t>
            </w:r>
          </w:p>
        </w:tc>
      </w:tr>
      <w:tr w:rsidR="008771B6" w:rsidTr="009F60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 w:rsidP="009F60CE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Poem: See Off the Shine, discussion of questions and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Precis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Writing</w:t>
            </w:r>
          </w:p>
        </w:tc>
      </w:tr>
      <w:tr w:rsidR="008771B6" w:rsidTr="009F60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 w:rsidP="009F60CE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7</w:t>
            </w:r>
          </w:p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Reading of the text The Sporting Spirit,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dicussion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of questions and grammar</w:t>
            </w:r>
          </w:p>
        </w:tc>
      </w:tr>
      <w:tr w:rsidR="008771B6" w:rsidTr="009F60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 w:rsidP="009F60CE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8</w:t>
            </w:r>
          </w:p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One Word Substitution, idioms &amp; phrases and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Precis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Writing</w:t>
            </w:r>
          </w:p>
        </w:tc>
      </w:tr>
      <w:tr w:rsidR="008771B6" w:rsidTr="009F60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 w:rsidP="009F60CE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9</w:t>
            </w:r>
          </w:p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the text: Building an Internet Culture, discussion of questions and Idioms and phrases</w:t>
            </w:r>
          </w:p>
        </w:tc>
      </w:tr>
      <w:tr w:rsidR="008771B6" w:rsidTr="009F60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 w:rsidP="009F60CE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10</w:t>
            </w:r>
          </w:p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One Word Substitution, idioms &amp; phrases and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Precis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Writing</w:t>
            </w:r>
          </w:p>
        </w:tc>
      </w:tr>
      <w:tr w:rsidR="008771B6" w:rsidTr="009F60CE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8771B6" w:rsidRDefault="008771B6" w:rsidP="009F60CE">
            <w:pPr>
              <w:spacing w:after="0" w:line="271" w:lineRule="auto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March 2024 – 22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771B6" w:rsidTr="009F60CE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Reading of the text Odds Against Us,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dicussion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of questions and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Precis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Writing</w:t>
            </w:r>
          </w:p>
        </w:tc>
      </w:tr>
      <w:tr w:rsidR="008771B6" w:rsidTr="009F60CE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25/03/2024 -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Poem : Television,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dicussion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of questions and grammar</w:t>
            </w:r>
          </w:p>
        </w:tc>
      </w:tr>
      <w:tr w:rsidR="008771B6" w:rsidTr="009F60CE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One Word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Substitution,Idioms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&amp; Phrases and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Precis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Writing</w:t>
            </w:r>
          </w:p>
        </w:tc>
      </w:tr>
      <w:tr w:rsidR="008771B6" w:rsidTr="009F60CE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and grammar</w:t>
            </w:r>
          </w:p>
        </w:tc>
      </w:tr>
      <w:tr w:rsidR="008771B6" w:rsidTr="009F60CE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and grammar</w:t>
            </w:r>
          </w:p>
        </w:tc>
      </w:tr>
      <w:tr w:rsidR="008771B6" w:rsidTr="009F60CE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 w:rsidP="009F60CE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and grammar</w:t>
            </w:r>
          </w:p>
        </w:tc>
      </w:tr>
    </w:tbl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</w:p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</w:p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</w:p>
    <w:tbl>
      <w:tblPr>
        <w:tblW w:w="0" w:type="auto"/>
        <w:tblLook w:val="04A0"/>
      </w:tblPr>
      <w:tblGrid>
        <w:gridCol w:w="1101"/>
        <w:gridCol w:w="3118"/>
        <w:gridCol w:w="5357"/>
      </w:tblGrid>
      <w:tr w:rsidR="008771B6" w:rsidTr="008771B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Teachers Taking B.A.III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Sr. No.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Teachers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b/>
              </w:rPr>
            </w:pPr>
            <w:r>
              <w:rPr>
                <w:b/>
              </w:rPr>
              <w:t>Period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rPr>
                <w:rFonts w:ascii="Times New Roman" w:eastAsia="Calibri" w:hAnsi="Times New Roman"/>
                <w:b/>
              </w:rPr>
              <w:t>MS. TEJINDER KAUR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I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rPr>
                <w:rFonts w:ascii="Times New Roman" w:eastAsia="Calibri" w:hAnsi="Times New Roman"/>
                <w:b/>
              </w:rPr>
              <w:t>MS. SUNITA RANI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VII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>DR. POOJA SHARMA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b/>
              </w:rPr>
            </w:pPr>
            <w:r>
              <w:rPr>
                <w:rFonts w:ascii="Times New Roman" w:eastAsia="Calibri" w:hAnsi="Times New Roman"/>
                <w:b/>
              </w:rPr>
              <w:t>II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t>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rPr>
                <w:rFonts w:ascii="Times New Roman" w:eastAsia="Calibri" w:hAnsi="Times New Roman"/>
                <w:b/>
              </w:rPr>
              <w:t>MS. SHAKTEE PATHAK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b/>
              </w:rPr>
            </w:pPr>
            <w:r>
              <w:rPr>
                <w:b/>
              </w:rPr>
              <w:t>VI</w:t>
            </w:r>
          </w:p>
        </w:tc>
      </w:tr>
      <w:tr w:rsidR="008771B6" w:rsidTr="008771B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DR. NIDHI RANA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1B6" w:rsidRDefault="008771B6">
            <w:pPr>
              <w:jc w:val="center"/>
              <w:rPr>
                <w:b/>
              </w:rPr>
            </w:pPr>
            <w:r>
              <w:rPr>
                <w:b/>
              </w:rPr>
              <w:t>VII</w:t>
            </w:r>
          </w:p>
        </w:tc>
      </w:tr>
    </w:tbl>
    <w:p w:rsidR="008771B6" w:rsidRDefault="008771B6" w:rsidP="008771B6">
      <w: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eastAsia="Calibri" w:hAnsi="Times New Roman"/>
          <w:b/>
          <w:sz w:val="24"/>
          <w:szCs w:val="24"/>
          <w:u w:val="single"/>
        </w:rPr>
        <w:t>EvenSemester</w:t>
      </w:r>
      <w:proofErr w:type="spellEnd"/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(For </w:t>
      </w:r>
      <w:proofErr w:type="gramStart"/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Undergraduate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</w:t>
      </w:r>
      <w:proofErr w:type="gramEnd"/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All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/ Post Graduate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)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Class: BAIII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Name of the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Teacher</w:t>
      </w:r>
      <w:proofErr w:type="gramStart"/>
      <w:r>
        <w:rPr>
          <w:rFonts w:ascii="Times New Roman" w:eastAsia="Calibri" w:hAnsi="Times New Roman"/>
          <w:b/>
          <w:sz w:val="24"/>
          <w:szCs w:val="24"/>
        </w:rPr>
        <w:t>:Sunita</w:t>
      </w:r>
      <w:proofErr w:type="spellEnd"/>
      <w:proofErr w:type="gramEnd"/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Subject: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Ele</w:t>
      </w:r>
      <w:proofErr w:type="spellEnd"/>
      <w:r>
        <w:rPr>
          <w:rFonts w:ascii="Times New Roman" w:eastAsia="Calibri" w:hAnsi="Times New Roman"/>
          <w:b/>
          <w:sz w:val="24"/>
          <w:szCs w:val="24"/>
        </w:rPr>
        <w:t>. Eng.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proofErr w:type="gramStart"/>
      <w:r>
        <w:rPr>
          <w:rFonts w:ascii="Times New Roman" w:eastAsia="Calibri" w:hAnsi="Times New Roman"/>
          <w:b/>
          <w:sz w:val="24"/>
          <w:szCs w:val="24"/>
        </w:rPr>
        <w:t>Period :4th</w:t>
      </w:r>
      <w:proofErr w:type="gramEnd"/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</w:rPr>
        <w:t>Paper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Room No :31 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tbl>
      <w:tblPr>
        <w:tblW w:w="5018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153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Introduction to Indian Writings in English, Indian Novel,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R.K.Narayan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and his novel The Guide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2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the novel and grammar work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the novel and grammar work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the novel and literary terms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the novel and literary terms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the novel and grammar work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the novel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8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the novel and literary terms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9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04/03/2024 -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09/03/2024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Reading of the novel, grammar work and literary terms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10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the novel and literary terms</w:t>
            </w:r>
          </w:p>
        </w:tc>
      </w:tr>
      <w:tr w:rsidR="008771B6" w:rsidTr="008771B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8771B6" w:rsidRDefault="008771B6">
            <w:pPr>
              <w:spacing w:after="0" w:line="271" w:lineRule="auto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March 2024 – 22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771B6" w:rsidTr="008771B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the novel</w:t>
            </w:r>
          </w:p>
        </w:tc>
      </w:tr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the novel, grammar work and literary terms</w:t>
            </w:r>
          </w:p>
        </w:tc>
      </w:tr>
      <w:tr w:rsidR="008771B6" w:rsidTr="008771B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Discussion of questions and grammar work</w:t>
            </w:r>
          </w:p>
        </w:tc>
      </w:tr>
      <w:tr w:rsidR="008771B6" w:rsidTr="008771B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Literary terms and grammar work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and tests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and tests</w:t>
            </w:r>
          </w:p>
        </w:tc>
      </w:tr>
    </w:tbl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lastRenderedPageBreak/>
        <w:t xml:space="preserve">Teaching Plan </w:t>
      </w:r>
      <w:proofErr w:type="spellStart"/>
      <w:r>
        <w:rPr>
          <w:rFonts w:ascii="Times New Roman" w:eastAsia="Calibri" w:hAnsi="Times New Roman"/>
          <w:b/>
          <w:sz w:val="24"/>
          <w:szCs w:val="24"/>
          <w:u w:val="single"/>
        </w:rPr>
        <w:t>EvenSemester</w:t>
      </w:r>
      <w:proofErr w:type="spellEnd"/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(For </w:t>
      </w:r>
      <w:proofErr w:type="gramStart"/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Undergraduate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</w:t>
      </w:r>
      <w:proofErr w:type="gramEnd"/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All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/ Post Graduate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)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</w:p>
    <w:p w:rsidR="008771B6" w:rsidRDefault="008771B6" w:rsidP="008771B6">
      <w:pPr>
        <w:jc w:val="center"/>
        <w:rPr>
          <w:rFonts w:ascii="Times New Roman" w:eastAsia="Calibri" w:hAnsi="Times New Roman"/>
          <w:b/>
          <w:u w:val="single"/>
        </w:rPr>
      </w:pPr>
      <w:r>
        <w:rPr>
          <w:rFonts w:ascii="Times New Roman" w:eastAsia="Calibri" w:hAnsi="Times New Roman"/>
          <w:b/>
          <w:u w:val="single"/>
        </w:rPr>
        <w:t>PG.GOVT COLLEGE FOR GIRLS, SECTOR-42, CHANDIGARH</w:t>
      </w:r>
    </w:p>
    <w:p w:rsidR="008771B6" w:rsidRDefault="008771B6" w:rsidP="008771B6">
      <w:pPr>
        <w:jc w:val="center"/>
        <w:rPr>
          <w:rFonts w:ascii="Times New Roman" w:eastAsia="Calibri" w:hAnsi="Times New Roman"/>
          <w:b/>
          <w:u w:val="single"/>
        </w:rPr>
      </w:pPr>
      <w:r>
        <w:rPr>
          <w:rFonts w:ascii="Times New Roman" w:eastAsia="Calibri" w:hAnsi="Times New Roman"/>
          <w:b/>
          <w:u w:val="single"/>
        </w:rPr>
        <w:t xml:space="preserve">Teaching Plan Even Semester </w:t>
      </w:r>
    </w:p>
    <w:p w:rsidR="008771B6" w:rsidRDefault="008771B6" w:rsidP="008771B6">
      <w:pPr>
        <w:jc w:val="center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  <w:color w:val="C00000"/>
          <w:u w:val="single"/>
        </w:rPr>
        <w:t xml:space="preserve">(For Undergraduate </w:t>
      </w:r>
      <w:r>
        <w:rPr>
          <w:rFonts w:ascii="Times New Roman" w:eastAsia="Calibri" w:hAnsi="Times New Roman"/>
          <w:b/>
          <w:color w:val="0000FF"/>
          <w:u w:val="single"/>
        </w:rPr>
        <w:t>(All Classes)</w:t>
      </w:r>
      <w:r>
        <w:rPr>
          <w:rFonts w:ascii="Times New Roman" w:eastAsia="Calibri" w:hAnsi="Times New Roman"/>
          <w:b/>
          <w:color w:val="C00000"/>
          <w:u w:val="single"/>
        </w:rPr>
        <w:t xml:space="preserve">/ Post Graduate </w:t>
      </w:r>
      <w:r>
        <w:rPr>
          <w:rFonts w:ascii="Times New Roman" w:eastAsia="Calibri" w:hAnsi="Times New Roman"/>
          <w:b/>
          <w:color w:val="0000FF"/>
          <w:u w:val="single"/>
        </w:rPr>
        <w:t>(Ongoing Classes)</w:t>
      </w:r>
      <w:r>
        <w:rPr>
          <w:rFonts w:ascii="Times New Roman" w:eastAsia="Calibri" w:hAnsi="Times New Roman"/>
          <w:b/>
          <w:color w:val="C00000"/>
          <w:u w:val="single"/>
        </w:rPr>
        <w:t>)</w:t>
      </w:r>
    </w:p>
    <w:p w:rsidR="008771B6" w:rsidRDefault="008771B6" w:rsidP="008771B6">
      <w:pPr>
        <w:jc w:val="center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  <w:u w:val="single"/>
        </w:rPr>
        <w:t>Session (2023-2024)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</w:rPr>
      </w:pPr>
      <w:proofErr w:type="gramStart"/>
      <w:r>
        <w:rPr>
          <w:rFonts w:ascii="Times New Roman" w:eastAsia="Calibri" w:hAnsi="Times New Roman"/>
          <w:b/>
        </w:rPr>
        <w:t>Class :</w:t>
      </w:r>
      <w:proofErr w:type="gramEnd"/>
      <w:r>
        <w:rPr>
          <w:rFonts w:ascii="Times New Roman" w:eastAsia="Calibri" w:hAnsi="Times New Roman"/>
        </w:rPr>
        <w:t xml:space="preserve">  </w:t>
      </w:r>
      <w:proofErr w:type="spellStart"/>
      <w:r>
        <w:rPr>
          <w:rFonts w:ascii="Times New Roman" w:eastAsia="Calibri" w:hAnsi="Times New Roman"/>
          <w:b/>
          <w:bCs/>
        </w:rPr>
        <w:t>BSc</w:t>
      </w:r>
      <w:proofErr w:type="spellEnd"/>
      <w:r>
        <w:rPr>
          <w:rFonts w:ascii="Times New Roman" w:eastAsia="Calibri" w:hAnsi="Times New Roman"/>
          <w:b/>
        </w:rPr>
        <w:tab/>
        <w:t xml:space="preserve"> Subject : English Compulsory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 xml:space="preserve"> </w:t>
      </w:r>
    </w:p>
    <w:tbl>
      <w:tblPr>
        <w:tblW w:w="5018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615"/>
        <w:gridCol w:w="2477"/>
        <w:gridCol w:w="5513"/>
      </w:tblGrid>
      <w:tr w:rsidR="008771B6" w:rsidTr="008771B6">
        <w:trPr>
          <w:trHeight w:val="521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>S. No</w:t>
            </w: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>Dates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 xml:space="preserve">Topics to be covered 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Week 1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09/01/2024 – 13/01/2024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iCs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</w:rPr>
              <w:t>Introduction to syllabus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iCs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</w:rPr>
              <w:t>Anton Chekov- introduction and play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Week 2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15/01/2024 – 20/01/2024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</w:rPr>
              <w:t>Anton Chekov- play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Week 3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23/01/2024 – 27/01/2024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Stephen Leacock- introduction and prose 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Week 4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39/01/2024 – 03/02/2024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</w:rPr>
              <w:t>Aldous</w:t>
            </w:r>
            <w:proofErr w:type="spellEnd"/>
            <w:r>
              <w:rPr>
                <w:rFonts w:ascii="Times New Roman" w:eastAsia="Calibri" w:hAnsi="Times New Roman"/>
              </w:rPr>
              <w:t xml:space="preserve"> Huxley- introduction and prose 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</w:rPr>
            </w:pP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Week 5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05/02/2024 – 10/02/2024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</w:rPr>
              <w:t>C.P.Snow</w:t>
            </w:r>
            <w:proofErr w:type="spellEnd"/>
            <w:r>
              <w:rPr>
                <w:rFonts w:ascii="Times New Roman" w:eastAsia="Calibri" w:hAnsi="Times New Roman"/>
              </w:rPr>
              <w:t xml:space="preserve">- introduction and prose 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Week 6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12/02/2024 – 17/02/2024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Advertisement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Group discussion 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Week 7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19/02/2024 – 23/02/2024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</w:rPr>
              <w:t>Precis</w:t>
            </w:r>
            <w:proofErr w:type="spellEnd"/>
            <w:r>
              <w:rPr>
                <w:rFonts w:ascii="Times New Roman" w:eastAsia="Calibri" w:hAnsi="Times New Roman"/>
              </w:rPr>
              <w:t xml:space="preserve"> writing 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lastRenderedPageBreak/>
              <w:t>Week 8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26/02/2024 – 02/03/2024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Report writing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CV writing 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Week 9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04/03/2024 - 09/03/2024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Modern forms of communication 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Week 10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11/03/2024 - 16/03/2024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E-mails 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FAX</w:t>
            </w:r>
          </w:p>
        </w:tc>
      </w:tr>
      <w:tr w:rsidR="008771B6" w:rsidTr="008771B6">
        <w:trPr>
          <w:trHeight w:val="584"/>
        </w:trPr>
        <w:tc>
          <w:tcPr>
            <w:tcW w:w="55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8771B6" w:rsidRDefault="008771B6">
            <w:pPr>
              <w:spacing w:after="0"/>
              <w:jc w:val="center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>Mid Semester Exam (16</w:t>
            </w:r>
            <w:r>
              <w:rPr>
                <w:rFonts w:ascii="Times New Roman" w:eastAsia="Calibri" w:hAnsi="Times New Roman"/>
                <w:b/>
                <w:vertAlign w:val="superscript"/>
              </w:rPr>
              <w:t>th</w:t>
            </w:r>
            <w:r>
              <w:rPr>
                <w:rFonts w:ascii="Times New Roman" w:eastAsia="Calibri" w:hAnsi="Times New Roman"/>
                <w:b/>
              </w:rPr>
              <w:t xml:space="preserve"> March 2024 – 22</w:t>
            </w:r>
            <w:r>
              <w:rPr>
                <w:rFonts w:ascii="Times New Roman" w:eastAsia="Calibri" w:hAnsi="Times New Roman"/>
                <w:b/>
                <w:vertAlign w:val="superscript"/>
              </w:rPr>
              <w:t>nd</w:t>
            </w:r>
            <w:r>
              <w:rPr>
                <w:rFonts w:ascii="Times New Roman" w:eastAsia="Calibri" w:hAnsi="Times New Roman"/>
                <w:b/>
              </w:rPr>
              <w:t xml:space="preserve"> March, 2024)</w:t>
            </w:r>
          </w:p>
        </w:tc>
      </w:tr>
      <w:tr w:rsidR="008771B6" w:rsidTr="008771B6">
        <w:trPr>
          <w:trHeight w:val="413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Week 12</w:t>
            </w: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26/03/2024 - 30/03/2024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Answer sheets distribution and discussion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</w:rPr>
              <w:t>Padimini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Sen</w:t>
            </w:r>
            <w:proofErr w:type="spellEnd"/>
            <w:r>
              <w:rPr>
                <w:rFonts w:ascii="Times New Roman" w:eastAsia="Calibri" w:hAnsi="Times New Roman"/>
              </w:rPr>
              <w:t xml:space="preserve"> Gupta – introduction and prose </w:t>
            </w:r>
          </w:p>
        </w:tc>
      </w:tr>
      <w:tr w:rsidR="008771B6" w:rsidTr="008771B6">
        <w:trPr>
          <w:trHeight w:val="521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Week 13</w:t>
            </w: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25/03/2024 - 30/03/2024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</w:rPr>
              <w:t>Padimini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Sen</w:t>
            </w:r>
            <w:proofErr w:type="spellEnd"/>
            <w:r>
              <w:rPr>
                <w:rFonts w:ascii="Times New Roman" w:eastAsia="Calibri" w:hAnsi="Times New Roman"/>
              </w:rPr>
              <w:t xml:space="preserve"> Gupta – prose </w:t>
            </w:r>
          </w:p>
        </w:tc>
      </w:tr>
      <w:tr w:rsidR="008771B6" w:rsidTr="008771B6">
        <w:trPr>
          <w:trHeight w:val="566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Week 14</w:t>
            </w: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01/04/2024 - 06/04/2024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</w:rPr>
              <w:t>J.M.Synge</w:t>
            </w:r>
            <w:proofErr w:type="spellEnd"/>
            <w:r>
              <w:rPr>
                <w:rFonts w:ascii="Times New Roman" w:eastAsia="Calibri" w:hAnsi="Times New Roman"/>
              </w:rPr>
              <w:t>- introduction and play</w:t>
            </w:r>
          </w:p>
        </w:tc>
      </w:tr>
      <w:tr w:rsidR="008771B6" w:rsidTr="008771B6">
        <w:trPr>
          <w:trHeight w:val="539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Week 15</w:t>
            </w: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08/04/2024 - 12/04/2024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</w:rPr>
              <w:t>J.M.Synge</w:t>
            </w:r>
            <w:proofErr w:type="spellEnd"/>
            <w:r>
              <w:rPr>
                <w:rFonts w:ascii="Times New Roman" w:eastAsia="Calibri" w:hAnsi="Times New Roman"/>
              </w:rPr>
              <w:t>- play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Audio visual aids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PPT</w:t>
            </w:r>
          </w:p>
        </w:tc>
      </w:tr>
      <w:tr w:rsidR="008771B6" w:rsidTr="008771B6">
        <w:trPr>
          <w:trHeight w:val="575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Week 16</w:t>
            </w: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15/04/2024 - 20/04/2024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Effective listening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Non verbal communication </w:t>
            </w:r>
          </w:p>
        </w:tc>
      </w:tr>
      <w:tr w:rsidR="008771B6" w:rsidTr="008771B6">
        <w:trPr>
          <w:trHeight w:val="575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Week 17</w:t>
            </w: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22/04/2024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Interview skills</w:t>
            </w:r>
          </w:p>
          <w:p w:rsidR="008771B6" w:rsidRDefault="008771B6">
            <w:pPr>
              <w:spacing w:after="0"/>
              <w:rPr>
                <w:rFonts w:ascii="Times New Roman" w:eastAsia="等线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Revision </w:t>
            </w:r>
          </w:p>
        </w:tc>
      </w:tr>
    </w:tbl>
    <w:p w:rsidR="008771B6" w:rsidRDefault="008771B6" w:rsidP="008771B6">
      <w:pPr>
        <w:rPr>
          <w:rFonts w:ascii="Times New Roman" w:eastAsia="等线" w:hAnsi="Times New Roman"/>
          <w:kern w:val="2"/>
        </w:rPr>
      </w:pPr>
      <w:r>
        <w:rPr>
          <w:rFonts w:ascii="Times New Roman" w:eastAsia="Calibri" w:hAnsi="Times New Roman"/>
        </w:rPr>
        <w:t xml:space="preserve"> </w:t>
      </w:r>
    </w:p>
    <w:p w:rsidR="008771B6" w:rsidRDefault="008771B6" w:rsidP="008771B6">
      <w: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4"/>
          <w:szCs w:val="24"/>
          <w:u w:val="single"/>
        </w:rPr>
      </w:pPr>
      <w: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8771B6" w:rsidRDefault="008771B6" w:rsidP="008771B6">
      <w:pPr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8771B6" w:rsidRDefault="008771B6" w:rsidP="008771B6">
      <w:pPr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8771B6" w:rsidRPr="008771B6" w:rsidRDefault="008771B6" w:rsidP="008771B6"/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lastRenderedPageBreak/>
        <w:t xml:space="preserve">(For Undergraduate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/ Post 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)</w:t>
      </w:r>
    </w:p>
    <w:p w:rsidR="008771B6" w:rsidRP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  <w:u w:val="single"/>
        </w:rPr>
      </w:pPr>
      <w:r w:rsidRPr="008771B6"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</w:p>
    <w:p w:rsidR="008771B6" w:rsidRP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  <w:u w:val="single"/>
        </w:rPr>
      </w:pPr>
      <w:r w:rsidRPr="008771B6">
        <w:rPr>
          <w:rFonts w:ascii="Times New Roman" w:eastAsia="Calibri" w:hAnsi="Times New Roman"/>
          <w:b/>
          <w:sz w:val="24"/>
          <w:szCs w:val="24"/>
          <w:u w:val="single"/>
        </w:rPr>
        <w:t xml:space="preserve">Class: </w:t>
      </w:r>
      <w:r w:rsidRPr="008771B6">
        <w:rPr>
          <w:rFonts w:ascii="Times New Roman" w:eastAsia="Calibri" w:hAnsi="Times New Roman"/>
          <w:b/>
          <w:sz w:val="24"/>
          <w:szCs w:val="24"/>
          <w:u w:val="single"/>
        </w:rPr>
        <w:tab/>
        <w:t>B.Com 1</w:t>
      </w:r>
      <w:r w:rsidRPr="008771B6">
        <w:rPr>
          <w:rFonts w:ascii="Times New Roman" w:eastAsia="Calibri" w:hAnsi="Times New Roman"/>
          <w:b/>
          <w:sz w:val="24"/>
          <w:szCs w:val="24"/>
          <w:u w:val="single"/>
        </w:rPr>
        <w:tab/>
      </w:r>
      <w:r w:rsidRPr="008771B6">
        <w:rPr>
          <w:rFonts w:ascii="Times New Roman" w:eastAsia="Calibri" w:hAnsi="Times New Roman"/>
          <w:sz w:val="24"/>
          <w:szCs w:val="24"/>
          <w:u w:val="single"/>
        </w:rPr>
        <w:tab/>
      </w:r>
      <w:r w:rsidRPr="008771B6">
        <w:rPr>
          <w:rFonts w:ascii="Times New Roman" w:eastAsia="Calibri" w:hAnsi="Times New Roman"/>
          <w:b/>
          <w:sz w:val="24"/>
          <w:szCs w:val="24"/>
          <w:u w:val="single"/>
        </w:rPr>
        <w:tab/>
        <w:t xml:space="preserve">Name of the Teacher: Dr. </w:t>
      </w:r>
      <w:proofErr w:type="spellStart"/>
      <w:r w:rsidRPr="008771B6">
        <w:rPr>
          <w:rFonts w:ascii="Times New Roman" w:eastAsia="Calibri" w:hAnsi="Times New Roman"/>
          <w:b/>
          <w:sz w:val="24"/>
          <w:szCs w:val="24"/>
          <w:u w:val="single"/>
        </w:rPr>
        <w:t>Sukhpreet</w:t>
      </w:r>
      <w:proofErr w:type="spellEnd"/>
      <w:r w:rsidRPr="008771B6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proofErr w:type="spellStart"/>
      <w:r w:rsidRPr="008771B6">
        <w:rPr>
          <w:rFonts w:ascii="Times New Roman" w:eastAsia="Calibri" w:hAnsi="Times New Roman"/>
          <w:b/>
          <w:sz w:val="24"/>
          <w:szCs w:val="24"/>
          <w:u w:val="single"/>
        </w:rPr>
        <w:t>Kau</w:t>
      </w:r>
      <w:proofErr w:type="spellEnd"/>
      <w:r w:rsidRPr="008771B6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proofErr w:type="spellStart"/>
      <w:r w:rsidRPr="008771B6">
        <w:rPr>
          <w:rFonts w:ascii="Times New Roman" w:eastAsia="Calibri" w:hAnsi="Times New Roman"/>
          <w:b/>
          <w:sz w:val="24"/>
          <w:szCs w:val="24"/>
          <w:u w:val="single"/>
        </w:rPr>
        <w:t>Sidhu</w:t>
      </w:r>
      <w:proofErr w:type="spellEnd"/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Subject: English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proofErr w:type="gramStart"/>
      <w:r>
        <w:rPr>
          <w:rFonts w:ascii="Times New Roman" w:eastAsia="Calibri" w:hAnsi="Times New Roman"/>
          <w:b/>
          <w:sz w:val="24"/>
          <w:szCs w:val="24"/>
        </w:rPr>
        <w:t>Period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 xml:space="preserve"> 5 (4-6)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</w:rPr>
        <w:t>Paper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>Room No : 305 (IT Block)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tbl>
      <w:tblPr>
        <w:tblW w:w="5018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Chandalika</w:t>
            </w:r>
            <w:proofErr w:type="spellEnd"/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 -text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i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2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Chandalika</w:t>
            </w:r>
            <w:proofErr w:type="spellEnd"/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 -text and questions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A Bachelor's Complaint of the </w:t>
            </w:r>
            <w:proofErr w:type="spellStart"/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behaviour</w:t>
            </w:r>
            <w:proofErr w:type="spellEnd"/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 of</w:t>
            </w:r>
            <w:r>
              <w:rPr>
                <w:rFonts w:ascii="Arial" w:eastAsia="Calibri" w:hAnsi="Arial" w:cs="Arial"/>
                <w:color w:val="222222"/>
              </w:rPr>
              <w:br/>
            </w:r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married people -text.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A Bachelor's complaint of the behavior of</w:t>
            </w:r>
            <w:r>
              <w:rPr>
                <w:rFonts w:ascii="Arial" w:eastAsia="Calibri" w:hAnsi="Arial" w:cs="Arial"/>
                <w:color w:val="222222"/>
              </w:rPr>
              <w:br/>
            </w:r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married people -text and questions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El dorado text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El dorado text and questions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pStyle w:val="NoSpacing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Unseen Passage for Comprehension</w:t>
            </w:r>
          </w:p>
          <w:p w:rsidR="008771B6" w:rsidRDefault="008771B6">
            <w:pPr>
              <w:pStyle w:val="NoSpacing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Vocabulary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Short Survey Report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8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rPr>
                <w:color w:val="00000A"/>
              </w:rPr>
            </w:pPr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Modern forms of communication</w:t>
            </w:r>
            <w:r>
              <w:rPr>
                <w:rFonts w:ascii="Arial" w:eastAsia="Calibri" w:hAnsi="Arial" w:cs="Arial"/>
                <w:color w:val="222222"/>
              </w:rPr>
              <w:br/>
            </w:r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(E-mail, FAX, teleconference)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9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Bores -text and questions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10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</w:t>
            </w:r>
          </w:p>
        </w:tc>
      </w:tr>
      <w:tr w:rsidR="008771B6" w:rsidTr="008771B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8771B6" w:rsidRDefault="008771B6">
            <w:pPr>
              <w:spacing w:after="0" w:line="271" w:lineRule="auto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771B6" w:rsidTr="008771B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The art of the essayist -text</w:t>
            </w:r>
          </w:p>
        </w:tc>
      </w:tr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A. V. Aids and PPT.</w:t>
            </w:r>
            <w:r>
              <w:rPr>
                <w:rFonts w:ascii="Arial" w:eastAsia="Calibri" w:hAnsi="Arial" w:cs="Arial"/>
                <w:color w:val="222222"/>
              </w:rPr>
              <w:br/>
            </w:r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Group discussion</w:t>
            </w:r>
          </w:p>
        </w:tc>
      </w:tr>
      <w:tr w:rsidR="008771B6" w:rsidTr="008771B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Precis</w:t>
            </w:r>
            <w:proofErr w:type="spellEnd"/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 writing</w:t>
            </w:r>
          </w:p>
        </w:tc>
      </w:tr>
      <w:tr w:rsidR="008771B6" w:rsidTr="008771B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Curriculum Vitae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222222"/>
                <w:shd w:val="clear" w:color="auto" w:fill="FFFFFF"/>
              </w:rPr>
              <w:t>Practical practice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</w:t>
            </w:r>
          </w:p>
        </w:tc>
      </w:tr>
    </w:tbl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8771B6" w:rsidRDefault="008771B6" w:rsidP="008771B6">
      <w:r>
        <w:t xml:space="preserve"> </w:t>
      </w: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PG.GOVT COLLEGE FOR GIRLS, SECTOR-42, CHANDIGARH</w:t>
      </w: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Teaching Plan Even Semester 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(For Undergraduate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/ Post 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)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Class: </w:t>
      </w:r>
      <w:r>
        <w:rPr>
          <w:rFonts w:ascii="Times New Roman" w:eastAsia="Calibri" w:hAnsi="Times New Roman"/>
          <w:b/>
          <w:sz w:val="24"/>
          <w:szCs w:val="24"/>
        </w:rPr>
        <w:tab/>
        <w:t>BA 2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Name of the Teacher: Dr.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Sukhpreet</w:t>
      </w:r>
      <w:proofErr w:type="spellEnd"/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Kaur</w:t>
      </w:r>
      <w:proofErr w:type="spellEnd"/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Sidhu</w:t>
      </w:r>
      <w:proofErr w:type="spellEnd"/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Subject: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Hons</w:t>
      </w:r>
      <w:proofErr w:type="spellEnd"/>
      <w:r>
        <w:rPr>
          <w:rFonts w:ascii="Times New Roman" w:eastAsia="Calibri" w:hAnsi="Times New Roman"/>
          <w:b/>
          <w:sz w:val="24"/>
          <w:szCs w:val="24"/>
        </w:rPr>
        <w:t>.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</w:t>
      </w:r>
      <w:proofErr w:type="gramStart"/>
      <w:r>
        <w:rPr>
          <w:rFonts w:ascii="Times New Roman" w:eastAsia="Calibri" w:hAnsi="Times New Roman"/>
          <w:b/>
          <w:sz w:val="24"/>
          <w:szCs w:val="24"/>
        </w:rPr>
        <w:t>Period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 xml:space="preserve"> 1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Paper: 18</w:t>
      </w:r>
      <w:r>
        <w:rPr>
          <w:rFonts w:ascii="Times New Roman" w:eastAsia="Calibri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eastAsia="Calibri" w:hAnsi="Times New Roman"/>
          <w:b/>
          <w:sz w:val="24"/>
          <w:szCs w:val="24"/>
        </w:rPr>
        <w:t xml:space="preserve"> and 19</w:t>
      </w:r>
      <w:r>
        <w:rPr>
          <w:rFonts w:ascii="Times New Roman" w:eastAsia="Calibri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eastAsia="Calibri" w:hAnsi="Times New Roman"/>
          <w:b/>
          <w:sz w:val="24"/>
          <w:szCs w:val="24"/>
        </w:rPr>
        <w:t xml:space="preserve"> Century Literature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 xml:space="preserve">Room </w:t>
      </w:r>
      <w:proofErr w:type="gramStart"/>
      <w:r>
        <w:rPr>
          <w:rFonts w:ascii="Times New Roman" w:eastAsia="Calibri" w:hAnsi="Times New Roman"/>
          <w:b/>
          <w:sz w:val="24"/>
          <w:szCs w:val="24"/>
        </w:rPr>
        <w:t>No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 xml:space="preserve"> 203 (IT Block)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tbl>
      <w:tblPr>
        <w:tblW w:w="5018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09/01/2024 –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13/01/2024</w:t>
            </w:r>
          </w:p>
        </w:tc>
        <w:tc>
          <w:tcPr>
            <w:tcW w:w="6153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Introduction to syllabus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2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rPr>
                <w:rFonts w:ascii="Times New Roman" w:eastAsia="Calibri" w:hAnsi="Times New Roman"/>
                <w:iCs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History of English Literature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Shelley’s- introduction and poem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Shelley’s- poems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Coleridge’s- introduction and poem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Coleridge’s- poems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Coleridge’s- poems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Thomas Hardy – introduction and novel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8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Thomas Hardy - novel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9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Thomas Hardy - novel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</w:t>
            </w:r>
          </w:p>
        </w:tc>
      </w:tr>
      <w:tr w:rsidR="008771B6" w:rsidTr="008771B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8771B6" w:rsidRDefault="008771B6">
            <w:pPr>
              <w:spacing w:after="0" w:line="271" w:lineRule="auto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771B6" w:rsidTr="008771B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Answer sheets distribution and discussion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Emily Bronte- introduction and novel 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Emily Bronte - novel</w:t>
            </w:r>
          </w:p>
        </w:tc>
      </w:tr>
      <w:tr w:rsidR="008771B6" w:rsidTr="008771B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Emily Bronte - novel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History of English Literature – questions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History of English Literature – questions</w:t>
            </w:r>
          </w:p>
        </w:tc>
      </w:tr>
    </w:tbl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8771B6" w:rsidRPr="008771B6" w:rsidRDefault="008771B6" w:rsidP="008771B6">
      <w:pPr>
        <w:spacing w:after="0"/>
        <w:rPr>
          <w:rFonts w:ascii="Times New Roman" w:hAnsi="Times New Roman"/>
          <w:color w:val="00000A"/>
          <w:sz w:val="24"/>
          <w:szCs w:val="24"/>
          <w:u w:val="single"/>
        </w:rPr>
      </w:pPr>
      <w:r w:rsidRPr="008771B6">
        <w:rPr>
          <w:rFonts w:ascii="Times New Roman" w:hAnsi="Times New Roman"/>
          <w:b/>
          <w:color w:val="00000A"/>
          <w:sz w:val="24"/>
          <w:szCs w:val="24"/>
          <w:u w:val="single"/>
        </w:rPr>
        <w:t xml:space="preserve">Class: BA 3 </w:t>
      </w:r>
      <w:r w:rsidRPr="008771B6">
        <w:rPr>
          <w:rFonts w:ascii="Times New Roman" w:hAnsi="Times New Roman"/>
          <w:b/>
          <w:color w:val="00000A"/>
          <w:sz w:val="24"/>
          <w:szCs w:val="24"/>
          <w:u w:val="single"/>
        </w:rPr>
        <w:tab/>
      </w:r>
      <w:r w:rsidRPr="008771B6">
        <w:rPr>
          <w:rFonts w:ascii="Times New Roman" w:hAnsi="Times New Roman"/>
          <w:b/>
          <w:color w:val="00000A"/>
          <w:sz w:val="24"/>
          <w:szCs w:val="24"/>
          <w:u w:val="single"/>
        </w:rPr>
        <w:tab/>
      </w:r>
      <w:r w:rsidRPr="008771B6">
        <w:rPr>
          <w:rFonts w:ascii="Times New Roman" w:hAnsi="Times New Roman"/>
          <w:color w:val="00000A"/>
          <w:sz w:val="24"/>
          <w:szCs w:val="24"/>
          <w:u w:val="single"/>
        </w:rPr>
        <w:tab/>
      </w:r>
      <w:r w:rsidRPr="008771B6">
        <w:rPr>
          <w:rFonts w:ascii="Times New Roman" w:hAnsi="Times New Roman"/>
          <w:b/>
          <w:color w:val="00000A"/>
          <w:sz w:val="24"/>
          <w:szCs w:val="24"/>
          <w:u w:val="single"/>
        </w:rPr>
        <w:tab/>
      </w:r>
      <w:r w:rsidRPr="008771B6">
        <w:rPr>
          <w:rFonts w:ascii="Times New Roman" w:hAnsi="Times New Roman"/>
          <w:b/>
          <w:color w:val="00000A"/>
          <w:sz w:val="24"/>
          <w:szCs w:val="24"/>
          <w:u w:val="single"/>
        </w:rPr>
        <w:tab/>
      </w:r>
      <w:r w:rsidRPr="008771B6">
        <w:rPr>
          <w:rFonts w:ascii="Times New Roman" w:hAnsi="Times New Roman"/>
          <w:b/>
          <w:color w:val="00000A"/>
          <w:sz w:val="24"/>
          <w:szCs w:val="24"/>
          <w:u w:val="single"/>
        </w:rPr>
        <w:tab/>
        <w:t xml:space="preserve">Name of the Teacher: Dr. </w:t>
      </w:r>
      <w:proofErr w:type="spellStart"/>
      <w:r w:rsidRPr="008771B6">
        <w:rPr>
          <w:rFonts w:ascii="Times New Roman" w:hAnsi="Times New Roman"/>
          <w:b/>
          <w:color w:val="00000A"/>
          <w:sz w:val="24"/>
          <w:szCs w:val="24"/>
          <w:u w:val="single"/>
        </w:rPr>
        <w:t>Nidhi</w:t>
      </w:r>
      <w:proofErr w:type="spellEnd"/>
      <w:r w:rsidRPr="008771B6">
        <w:rPr>
          <w:rFonts w:ascii="Times New Roman" w:hAnsi="Times New Roman"/>
          <w:b/>
          <w:color w:val="00000A"/>
          <w:sz w:val="24"/>
          <w:szCs w:val="24"/>
          <w:u w:val="single"/>
        </w:rPr>
        <w:t xml:space="preserve"> </w:t>
      </w:r>
      <w:proofErr w:type="spellStart"/>
      <w:r w:rsidRPr="008771B6">
        <w:rPr>
          <w:rFonts w:ascii="Times New Roman" w:hAnsi="Times New Roman"/>
          <w:b/>
          <w:color w:val="00000A"/>
          <w:sz w:val="24"/>
          <w:szCs w:val="24"/>
          <w:u w:val="single"/>
        </w:rPr>
        <w:t>Rana</w:t>
      </w:r>
      <w:proofErr w:type="spellEnd"/>
    </w:p>
    <w:p w:rsidR="008771B6" w:rsidRPr="008771B6" w:rsidRDefault="008771B6" w:rsidP="008771B6">
      <w:pPr>
        <w:spacing w:after="0"/>
        <w:rPr>
          <w:rFonts w:ascii="Times New Roman" w:hAnsi="Times New Roman"/>
          <w:color w:val="00000A"/>
          <w:sz w:val="24"/>
          <w:szCs w:val="24"/>
          <w:u w:val="single"/>
        </w:rPr>
      </w:pPr>
      <w:r>
        <w:rPr>
          <w:rFonts w:ascii="Times New Roman" w:hAnsi="Times New Roman"/>
          <w:b/>
          <w:color w:val="00000A"/>
          <w:sz w:val="24"/>
          <w:szCs w:val="24"/>
          <w:u w:val="single"/>
        </w:rPr>
        <w:t xml:space="preserve">Subject: English </w:t>
      </w:r>
      <w:proofErr w:type="spellStart"/>
      <w:r>
        <w:rPr>
          <w:rFonts w:ascii="Times New Roman" w:hAnsi="Times New Roman"/>
          <w:b/>
          <w:color w:val="00000A"/>
          <w:sz w:val="24"/>
          <w:szCs w:val="24"/>
          <w:u w:val="single"/>
        </w:rPr>
        <w:t>Hons</w:t>
      </w:r>
      <w:proofErr w:type="spellEnd"/>
      <w:r>
        <w:rPr>
          <w:rFonts w:ascii="Times New Roman" w:hAnsi="Times New Roman"/>
          <w:b/>
          <w:color w:val="00000A"/>
          <w:sz w:val="24"/>
          <w:szCs w:val="24"/>
          <w:u w:val="single"/>
        </w:rPr>
        <w:t xml:space="preserve">  </w:t>
      </w:r>
      <w:r w:rsidRPr="008771B6">
        <w:rPr>
          <w:rFonts w:ascii="Times New Roman" w:hAnsi="Times New Roman"/>
          <w:b/>
          <w:color w:val="00000A"/>
          <w:sz w:val="24"/>
          <w:szCs w:val="24"/>
          <w:u w:val="single"/>
        </w:rPr>
        <w:t xml:space="preserve">    Period: 3rd                       </w:t>
      </w:r>
      <w:r w:rsidRPr="008771B6">
        <w:rPr>
          <w:rFonts w:ascii="Times New Roman" w:hAnsi="Times New Roman"/>
          <w:b/>
          <w:color w:val="00000A"/>
          <w:sz w:val="24"/>
          <w:szCs w:val="24"/>
          <w:u w:val="single"/>
        </w:rPr>
        <w:tab/>
      </w:r>
      <w:r w:rsidRPr="008771B6">
        <w:rPr>
          <w:b/>
          <w:color w:val="00000A"/>
          <w:sz w:val="28"/>
          <w:szCs w:val="28"/>
          <w:u w:val="single"/>
        </w:rPr>
        <w:tab/>
      </w:r>
      <w:r w:rsidRPr="008771B6">
        <w:rPr>
          <w:b/>
          <w:color w:val="00000A"/>
          <w:sz w:val="28"/>
          <w:szCs w:val="28"/>
          <w:u w:val="single"/>
        </w:rPr>
        <w:tab/>
      </w:r>
      <w:r w:rsidRPr="008771B6">
        <w:rPr>
          <w:rFonts w:ascii="Times New Roman" w:hAnsi="Times New Roman"/>
          <w:b/>
          <w:color w:val="00000A"/>
          <w:sz w:val="24"/>
          <w:szCs w:val="24"/>
          <w:u w:val="single"/>
        </w:rPr>
        <w:tab/>
      </w:r>
      <w:r w:rsidRPr="008771B6">
        <w:rPr>
          <w:rFonts w:ascii="Times New Roman" w:hAnsi="Times New Roman"/>
          <w:b/>
          <w:color w:val="00000A"/>
          <w:sz w:val="24"/>
          <w:szCs w:val="24"/>
          <w:u w:val="single"/>
        </w:rPr>
        <w:tab/>
      </w:r>
      <w:r w:rsidRPr="008771B6">
        <w:rPr>
          <w:rFonts w:ascii="Times New Roman" w:hAnsi="Times New Roman"/>
          <w:b/>
          <w:color w:val="00000A"/>
          <w:sz w:val="24"/>
          <w:szCs w:val="24"/>
          <w:u w:val="single"/>
        </w:rPr>
        <w:tab/>
        <w:t xml:space="preserve">Room No: 101 </w:t>
      </w:r>
    </w:p>
    <w:p w:rsidR="008771B6" w:rsidRDefault="008771B6" w:rsidP="008771B6">
      <w:pPr>
        <w:spacing w:after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 xml:space="preserve"> </w:t>
      </w:r>
    </w:p>
    <w:tbl>
      <w:tblPr>
        <w:tblW w:w="5018" w:type="pct"/>
        <w:tblInd w:w="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Topics to be covered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i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A"/>
                <w:sz w:val="24"/>
                <w:szCs w:val="24"/>
              </w:rPr>
              <w:t xml:space="preserve">Introduction to Indian Writings in English 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i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A"/>
                <w:sz w:val="24"/>
                <w:szCs w:val="24"/>
              </w:rPr>
              <w:t xml:space="preserve">Introduction to </w:t>
            </w:r>
            <w:proofErr w:type="spellStart"/>
            <w:r>
              <w:rPr>
                <w:rFonts w:ascii="Times New Roman" w:hAnsi="Times New Roman"/>
                <w:iCs/>
                <w:color w:val="00000A"/>
                <w:sz w:val="24"/>
                <w:szCs w:val="24"/>
              </w:rPr>
              <w:t>Rabindra</w:t>
            </w:r>
            <w:proofErr w:type="spellEnd"/>
            <w:r>
              <w:rPr>
                <w:rFonts w:ascii="Times New Roman" w:hAnsi="Times New Roman"/>
                <w:iCs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color w:val="00000A"/>
                <w:sz w:val="24"/>
                <w:szCs w:val="24"/>
              </w:rPr>
              <w:t>Nath</w:t>
            </w:r>
            <w:proofErr w:type="spellEnd"/>
            <w:r>
              <w:rPr>
                <w:rFonts w:ascii="Times New Roman" w:hAnsi="Times New Roman"/>
                <w:iCs/>
                <w:color w:val="00000A"/>
                <w:sz w:val="24"/>
                <w:szCs w:val="24"/>
              </w:rPr>
              <w:t xml:space="preserve"> Tagore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2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Poems: 1. The Journey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2. On the Seashore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Poem: 1. Maya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Discussion of Questions/ Answers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Introduction to Kamala Das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Poem: 1. An Introduction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Poems: 1. Forest Fire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            2. My Grandmother’s House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Poem: 1. The Freaks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Discussion of Questions/ Answers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The Vendor of Sweets by R. K. </w:t>
            </w: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Narayan</w:t>
            </w:r>
            <w:proofErr w:type="spellEnd"/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8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The Vendor of Sweets by R. K. </w:t>
            </w: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Narayan</w:t>
            </w:r>
            <w:proofErr w:type="spellEnd"/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lastRenderedPageBreak/>
              <w:t>Week 9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The Vendor of Sweets by R. K. </w:t>
            </w: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Narayan</w:t>
            </w:r>
            <w:proofErr w:type="spellEnd"/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Discussion of Question/ Answers</w:t>
            </w:r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Revision for Exams</w:t>
            </w:r>
          </w:p>
        </w:tc>
      </w:tr>
      <w:tr w:rsidR="008771B6" w:rsidTr="008771B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8771B6" w:rsidRDefault="008771B6">
            <w:pPr>
              <w:spacing w:after="0" w:line="256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Mid Semester Exam (16</w:t>
            </w:r>
            <w:r>
              <w:rPr>
                <w:rFonts w:ascii="Times New Roman" w:hAnsi="Times New Roman"/>
                <w:b/>
                <w:color w:val="00000A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 March 2024 – 22</w:t>
            </w:r>
            <w:r>
              <w:rPr>
                <w:rFonts w:ascii="Times New Roman" w:hAnsi="Times New Roman"/>
                <w:b/>
                <w:color w:val="00000A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 March, 2024)</w:t>
            </w:r>
          </w:p>
        </w:tc>
      </w:tr>
      <w:tr w:rsidR="008771B6" w:rsidTr="008771B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Coolie by </w:t>
            </w: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Mulk</w:t>
            </w:r>
            <w:proofErr w:type="spellEnd"/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Raj </w:t>
            </w: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Anand</w:t>
            </w:r>
            <w:proofErr w:type="spellEnd"/>
          </w:p>
        </w:tc>
      </w:tr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Coolie by </w:t>
            </w: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Mulk</w:t>
            </w:r>
            <w:proofErr w:type="spellEnd"/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Raj </w:t>
            </w: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Anand</w:t>
            </w:r>
            <w:proofErr w:type="spellEnd"/>
          </w:p>
        </w:tc>
      </w:tr>
      <w:tr w:rsidR="008771B6" w:rsidTr="008771B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Coolie by </w:t>
            </w: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Mulk</w:t>
            </w:r>
            <w:proofErr w:type="spellEnd"/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Raj </w:t>
            </w: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Anand</w:t>
            </w:r>
            <w:proofErr w:type="spellEnd"/>
          </w:p>
        </w:tc>
      </w:tr>
      <w:tr w:rsidR="008771B6" w:rsidTr="008771B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Coolie by </w:t>
            </w: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Mulk</w:t>
            </w:r>
            <w:proofErr w:type="spellEnd"/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Raj </w:t>
            </w: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Anand</w:t>
            </w:r>
            <w:proofErr w:type="spellEnd"/>
          </w:p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Discussion of Questions/ Answers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Revision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Revision</w:t>
            </w:r>
          </w:p>
        </w:tc>
      </w:tr>
    </w:tbl>
    <w:p w:rsidR="008771B6" w:rsidRDefault="008771B6" w:rsidP="008771B6">
      <w:pPr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 xml:space="preserve"> </w:t>
      </w:r>
    </w:p>
    <w:p w:rsidR="008771B6" w:rsidRDefault="008771B6" w:rsidP="008771B6">
      <w:pPr>
        <w:rPr>
          <w:rFonts w:ascii="Times New Roman" w:hAnsi="Times New Roman"/>
          <w:color w:val="00000A"/>
          <w:sz w:val="24"/>
          <w:szCs w:val="24"/>
        </w:rPr>
      </w:pPr>
    </w:p>
    <w:p w:rsidR="008771B6" w:rsidRDefault="008771B6" w:rsidP="008771B6">
      <w:pPr>
        <w:rPr>
          <w:rFonts w:ascii="Times New Roman" w:hAnsi="Times New Roman"/>
          <w:color w:val="00000A"/>
          <w:sz w:val="24"/>
          <w:szCs w:val="24"/>
        </w:rPr>
      </w:pPr>
    </w:p>
    <w:p w:rsidR="008771B6" w:rsidRDefault="008771B6" w:rsidP="008771B6">
      <w:pPr>
        <w:rPr>
          <w:rFonts w:ascii="Times New Roman" w:hAnsi="Times New Roman"/>
          <w:color w:val="00000A"/>
          <w:sz w:val="24"/>
          <w:szCs w:val="24"/>
        </w:rPr>
      </w:pPr>
    </w:p>
    <w:p w:rsidR="008771B6" w:rsidRDefault="008771B6" w:rsidP="008771B6">
      <w:pPr>
        <w:rPr>
          <w:rFonts w:ascii="Times New Roman" w:hAnsi="Times New Roman"/>
          <w:color w:val="00000A"/>
          <w:sz w:val="24"/>
          <w:szCs w:val="24"/>
        </w:rPr>
      </w:pPr>
    </w:p>
    <w:p w:rsidR="008771B6" w:rsidRDefault="008771B6" w:rsidP="008771B6">
      <w:pPr>
        <w:rPr>
          <w:rFonts w:ascii="Times New Roman" w:hAnsi="Times New Roman"/>
          <w:color w:val="00000A"/>
          <w:sz w:val="24"/>
          <w:szCs w:val="24"/>
        </w:rPr>
      </w:pPr>
    </w:p>
    <w:p w:rsidR="008771B6" w:rsidRDefault="008771B6" w:rsidP="008771B6">
      <w:pPr>
        <w:rPr>
          <w:rFonts w:ascii="Times New Roman" w:hAnsi="Times New Roman"/>
          <w:color w:val="00000A"/>
          <w:sz w:val="24"/>
          <w:szCs w:val="24"/>
        </w:rPr>
      </w:pPr>
    </w:p>
    <w:p w:rsidR="008771B6" w:rsidRDefault="008771B6" w:rsidP="008771B6">
      <w:pPr>
        <w:rPr>
          <w:rFonts w:ascii="Times New Roman" w:hAnsi="Times New Roman"/>
          <w:color w:val="00000A"/>
          <w:sz w:val="24"/>
          <w:szCs w:val="24"/>
        </w:rPr>
      </w:pPr>
    </w:p>
    <w:p w:rsidR="008771B6" w:rsidRDefault="008771B6" w:rsidP="008771B6">
      <w:pPr>
        <w:rPr>
          <w:rFonts w:ascii="Times New Roman" w:hAnsi="Times New Roman"/>
          <w:color w:val="00000A"/>
          <w:sz w:val="24"/>
          <w:szCs w:val="24"/>
        </w:rPr>
      </w:pPr>
    </w:p>
    <w:p w:rsidR="008771B6" w:rsidRDefault="008771B6" w:rsidP="008771B6">
      <w:pPr>
        <w:rPr>
          <w:rFonts w:ascii="Times New Roman" w:hAnsi="Times New Roman"/>
          <w:color w:val="00000A"/>
          <w:sz w:val="24"/>
          <w:szCs w:val="24"/>
        </w:rPr>
      </w:pPr>
    </w:p>
    <w:p w:rsidR="008771B6" w:rsidRPr="008771B6" w:rsidRDefault="008771B6" w:rsidP="008771B6">
      <w:pPr>
        <w:rPr>
          <w:rFonts w:ascii="Times New Roman" w:hAnsi="Times New Roman"/>
          <w:color w:val="00000A"/>
          <w:sz w:val="24"/>
          <w:szCs w:val="24"/>
        </w:rPr>
      </w:pP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lastRenderedPageBreak/>
        <w:t xml:space="preserve">(For Undergraduate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/ Post 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)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Class: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  <w:t xml:space="preserve">  </w:t>
      </w:r>
      <w:proofErr w:type="spellStart"/>
      <w:r>
        <w:rPr>
          <w:rFonts w:ascii="Times New Roman" w:eastAsia="Calibri" w:hAnsi="Times New Roman"/>
          <w:b/>
          <w:bCs/>
          <w:sz w:val="24"/>
          <w:szCs w:val="24"/>
        </w:rPr>
        <w:t>BSc</w:t>
      </w:r>
      <w:proofErr w:type="spellEnd"/>
      <w:r>
        <w:rPr>
          <w:rFonts w:ascii="Times New Roman" w:eastAsia="Calibri" w:hAnsi="Times New Roman"/>
          <w:b/>
          <w:bCs/>
          <w:sz w:val="24"/>
          <w:szCs w:val="24"/>
        </w:rPr>
        <w:t xml:space="preserve"> BTH Semester II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Name of the Teacher: Ms. Sonia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Sikand</w:t>
      </w:r>
      <w:proofErr w:type="spellEnd"/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Subject: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English Compulsory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Period:                         VII (1-3)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Paper: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 xml:space="preserve">  -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Room No:                    101 IT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tbl>
      <w:tblPr>
        <w:tblW w:w="5018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615"/>
        <w:gridCol w:w="2477"/>
        <w:gridCol w:w="5513"/>
      </w:tblGrid>
      <w:tr w:rsidR="008771B6" w:rsidTr="008771B6">
        <w:trPr>
          <w:trHeight w:val="521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iCs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Introduction to syllabus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iCs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Anton Chekov- introduction and play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2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Anton Chekov- play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Stephen Leacock- introduction and prose 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Aldous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Huxley- introduction and prose 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C.P.Snow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introduction and prose 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Advertisement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Group discussion 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Precis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writing 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8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26/02/2024 –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02/03/2024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Report writing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CV writing 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9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Modern forms of communication </w:t>
            </w:r>
          </w:p>
        </w:tc>
      </w:tr>
      <w:tr w:rsidR="008771B6" w:rsidTr="008771B6">
        <w:trPr>
          <w:trHeight w:val="180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E-mails 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FAX</w:t>
            </w:r>
          </w:p>
        </w:tc>
      </w:tr>
      <w:tr w:rsidR="008771B6" w:rsidTr="008771B6">
        <w:trPr>
          <w:trHeight w:val="584"/>
        </w:trPr>
        <w:tc>
          <w:tcPr>
            <w:tcW w:w="55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8771B6" w:rsidRDefault="008771B6">
            <w:pPr>
              <w:spacing w:after="0" w:line="271" w:lineRule="auto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771B6" w:rsidTr="008771B6">
        <w:trPr>
          <w:trHeight w:val="413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Answer sheets distribution and discussion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Padimini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Sen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Gupta – introduction and prose </w:t>
            </w:r>
          </w:p>
        </w:tc>
      </w:tr>
      <w:tr w:rsidR="008771B6" w:rsidTr="008771B6">
        <w:trPr>
          <w:trHeight w:val="521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13</w:t>
            </w: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Padimini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Sen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Gupta – prose </w:t>
            </w:r>
          </w:p>
        </w:tc>
      </w:tr>
      <w:tr w:rsidR="008771B6" w:rsidTr="008771B6">
        <w:trPr>
          <w:trHeight w:val="566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14</w:t>
            </w: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J.M.Synge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- introduction and play</w:t>
            </w:r>
          </w:p>
        </w:tc>
      </w:tr>
      <w:tr w:rsidR="008771B6" w:rsidTr="008771B6">
        <w:trPr>
          <w:trHeight w:val="539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15</w:t>
            </w: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J.M.Synge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- play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Audio visual aids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PPT</w:t>
            </w:r>
          </w:p>
        </w:tc>
      </w:tr>
      <w:tr w:rsidR="008771B6" w:rsidTr="008771B6">
        <w:trPr>
          <w:trHeight w:val="575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16</w:t>
            </w: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Effective listening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Non verbal communication </w:t>
            </w:r>
          </w:p>
        </w:tc>
      </w:tr>
      <w:tr w:rsidR="008771B6" w:rsidTr="008771B6">
        <w:trPr>
          <w:trHeight w:val="575"/>
        </w:trPr>
        <w:tc>
          <w:tcPr>
            <w:tcW w:w="9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17</w:t>
            </w:r>
          </w:p>
        </w:tc>
        <w:tc>
          <w:tcPr>
            <w:tcW w:w="142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22/04/2024</w:t>
            </w:r>
          </w:p>
        </w:tc>
        <w:tc>
          <w:tcPr>
            <w:tcW w:w="317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Interview skills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Revision </w:t>
            </w:r>
          </w:p>
        </w:tc>
      </w:tr>
    </w:tbl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8771B6" w:rsidRDefault="008771B6" w:rsidP="008771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:rsidR="008771B6" w:rsidRDefault="008771B6" w:rsidP="008771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:rsidR="008771B6" w:rsidRDefault="008771B6" w:rsidP="008771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:rsidR="008771B6" w:rsidRDefault="008771B6" w:rsidP="008771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:rsidR="008771B6" w:rsidRDefault="008771B6" w:rsidP="008771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:rsidR="008771B6" w:rsidRDefault="008771B6" w:rsidP="008771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:rsidR="008771B6" w:rsidRPr="008771B6" w:rsidRDefault="008771B6" w:rsidP="008771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lastRenderedPageBreak/>
        <w:t>Teaching Plan Even Semester (UG and PG)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ab/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Class: B.A.I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Name of the Teacher: Dr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Shweta</w:t>
      </w:r>
      <w:proofErr w:type="spellEnd"/>
      <w:r>
        <w:rPr>
          <w:rFonts w:ascii="Times New Roman" w:eastAsia="Calibri" w:hAnsi="Times New Roman"/>
          <w:b/>
          <w:sz w:val="24"/>
          <w:szCs w:val="24"/>
        </w:rPr>
        <w:t xml:space="preserve"> Bali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Subject: Functional English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>Period: 4</w:t>
      </w:r>
      <w:r>
        <w:rPr>
          <w:rFonts w:ascii="Times New Roman" w:eastAsia="Calibri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Paper: writing skills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>Room No: communication skills lab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tbl>
      <w:tblPr>
        <w:tblW w:w="11649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05"/>
        <w:gridCol w:w="1725"/>
        <w:gridCol w:w="6575"/>
        <w:gridCol w:w="6347"/>
        <w:gridCol w:w="6347"/>
      </w:tblGrid>
      <w:tr w:rsidR="008771B6" w:rsidTr="008771B6">
        <w:trPr>
          <w:gridAfter w:val="2"/>
          <w:wAfter w:w="12250" w:type="dxa"/>
          <w:trHeight w:val="521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8771B6" w:rsidTr="008771B6">
        <w:trPr>
          <w:gridAfter w:val="2"/>
          <w:wAfter w:w="12250" w:type="dxa"/>
          <w:trHeight w:val="52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19/01/2024 – 13/01/2024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Elements of Writing - Features and sub skills. Linguistic and Discourse (mechanics, structure, Diction, Idioms and Phrases, </w:t>
            </w:r>
          </w:p>
          <w:p w:rsidR="008771B6" w:rsidRDefault="008771B6">
            <w:pPr>
              <w:spacing w:after="0" w:line="271" w:lineRule="auto"/>
              <w:ind w:firstLine="72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2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Figure of Speech, coherence, style, format, text-type, context &amp; content, functions of language, linguistic invectiveness)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23/01/2024- 27/02/2024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Unit II Paragraph writing: Types, formats and structural organization of a paragraph.</w:t>
            </w:r>
          </w:p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Narrative paragraphs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29/02/2024-03/02/2024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Reflective and expository paragraph practice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05/02/2024-10/02/2024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Transcoding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information:</w:t>
            </w:r>
          </w:p>
          <w:p w:rsidR="008771B6" w:rsidRDefault="008771B6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Dialogue to Paragraph</w:t>
            </w:r>
          </w:p>
        </w:tc>
      </w:tr>
      <w:tr w:rsidR="008771B6" w:rsidTr="008771B6">
        <w:trPr>
          <w:gridAfter w:val="2"/>
          <w:wAfter w:w="12250" w:type="dxa"/>
          <w:trHeight w:val="647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12/02/2024-17/02/2024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Paragraph to Dialogue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19/02/2024-23/02/2024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Diagram to Paragraph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8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26/02/2024-02/03/2024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Use of thesaurus</w:t>
            </w:r>
          </w:p>
          <w:p w:rsidR="008771B6" w:rsidRDefault="008771B6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Vocabulary Increasing exercises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9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04/03/2024-09/03/2024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Dictionary notation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11/03/2024-16/03/2024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Report Writing: note taking in different formats.</w:t>
            </w:r>
          </w:p>
        </w:tc>
      </w:tr>
      <w:tr w:rsidR="008771B6" w:rsidTr="008771B6">
        <w:trPr>
          <w:trHeight w:val="350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MID SEM Exam </w:t>
            </w:r>
          </w:p>
        </w:tc>
        <w:tc>
          <w:tcPr>
            <w:tcW w:w="612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Note making. Developing those notes into Summaries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11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26/03/2024-30/04/2024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Report writing Continued</w:t>
            </w:r>
          </w:p>
        </w:tc>
      </w:tr>
      <w:tr w:rsidR="008771B6" w:rsidTr="008771B6">
        <w:trPr>
          <w:gridAfter w:val="2"/>
          <w:wAfter w:w="12250" w:type="dxa"/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01/04/2024-06/04/2024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Consulting dictionaries to find the meaning, spelling, pronunciations and usage words.</w:t>
            </w:r>
          </w:p>
          <w:p w:rsidR="008771B6" w:rsidRDefault="008771B6">
            <w:pPr>
              <w:autoSpaceDE w:val="0"/>
              <w:autoSpaceDN w:val="0"/>
              <w:adjustRightInd w:val="0"/>
              <w:spacing w:after="0" w:line="271" w:lineRule="auto"/>
              <w:jc w:val="both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gridAfter w:val="2"/>
          <w:wAfter w:w="12250" w:type="dxa"/>
          <w:trHeight w:val="92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13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08/04/2024-12/04/2024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autoSpaceDE w:val="0"/>
              <w:autoSpaceDN w:val="0"/>
              <w:adjustRightInd w:val="0"/>
              <w:spacing w:after="0" w:line="271" w:lineRule="auto"/>
              <w:jc w:val="both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Referring to thesauruses, encyclopedias and other reference books such as a grammar books, yearbooks timetable, and information brochures.</w:t>
            </w:r>
          </w:p>
        </w:tc>
      </w:tr>
      <w:tr w:rsidR="008771B6" w:rsidTr="008771B6">
        <w:trPr>
          <w:gridAfter w:val="2"/>
          <w:wAfter w:w="12250" w:type="dxa"/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14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15/04/2024-20/04/2024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Bibliography writing and Glossary writing</w:t>
            </w:r>
          </w:p>
        </w:tc>
      </w:tr>
      <w:tr w:rsidR="008771B6" w:rsidTr="008771B6">
        <w:trPr>
          <w:gridAfter w:val="2"/>
          <w:wAfter w:w="12250" w:type="dxa"/>
          <w:trHeight w:val="575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15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22/04/2024-27/04/2024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Contd.</w:t>
            </w:r>
          </w:p>
        </w:tc>
      </w:tr>
      <w:tr w:rsidR="008771B6" w:rsidTr="008771B6">
        <w:trPr>
          <w:gridAfter w:val="2"/>
          <w:wAfter w:w="12250" w:type="dxa"/>
          <w:trHeight w:val="575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16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29/04/2024-01/05/2024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Old question papers solutions and discussion</w:t>
            </w:r>
          </w:p>
        </w:tc>
      </w:tr>
    </w:tbl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:rsidR="008771B6" w:rsidRDefault="008771B6" w:rsidP="008771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POST GRADUATE GOVERNMENT COLLEGE FOR GIRLS</w:t>
      </w:r>
    </w:p>
    <w:p w:rsidR="008771B6" w:rsidRDefault="008771B6" w:rsidP="008771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SECTOR-42, CHANDIGARH</w:t>
      </w:r>
    </w:p>
    <w:p w:rsidR="008771B6" w:rsidRDefault="008771B6" w:rsidP="008771B6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Teaching Plan Even Semester (UG and PG)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Class: B.A.II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Name of the Teacher: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Jasreet</w:t>
      </w:r>
      <w:proofErr w:type="spellEnd"/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Kaur</w:t>
      </w:r>
      <w:proofErr w:type="spellEnd"/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Subject: Functional English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>Period: 4</w:t>
      </w:r>
      <w:r>
        <w:rPr>
          <w:rFonts w:ascii="Times New Roman" w:eastAsia="Calibri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Paper:</w:t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TV Journalism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>Room No: communication skills lab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tbl>
      <w:tblPr>
        <w:tblW w:w="5018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06"/>
        <w:gridCol w:w="1725"/>
        <w:gridCol w:w="6574"/>
      </w:tblGrid>
      <w:tr w:rsidR="008771B6" w:rsidTr="008771B6">
        <w:trPr>
          <w:trHeight w:val="521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8771B6" w:rsidTr="008771B6">
        <w:trPr>
          <w:trHeight w:val="52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19/01/2024 – 13/01/2024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TV Station and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programme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production. Stages: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Pre-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production,Production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and post- production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2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Studio layout: diagram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Camera, lights, mikes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Varieties of shots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editing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23/01/2024- 27/02/2024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Practical work and submission of files and PPT’s</w:t>
            </w:r>
          </w:p>
        </w:tc>
      </w:tr>
      <w:tr w:rsidR="008771B6" w:rsidTr="008771B6">
        <w:trPr>
          <w:trHeight w:val="67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29/02/2024-03/02/2024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Classifications. Purpose and setting Interviews: types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05/02/2024-10/02/2024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Features of interview. Types of interview questions. 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Recording of formal and informal interviews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12/02/2024-17/02/2024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News bulletin: definition. Types of news. News gathering. News processing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19/02/2024-23/02/2024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News writing. News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bulletinising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PPT and file submissions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8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26/02/2024-02/03/2024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Assignment completion and Practice of Practical Presentations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9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04/03/2024-09/03/2024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Commentary: definition, research, language and style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Practical work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11/03/2024-16/03/2024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Announcements: types. Formats. Purposes. PSA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Practical work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MID SEM Exam 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11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26/03/2024-30/04/2024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Body language.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Introduction to documentary. Techniques. Types. Characteristics of good documentary.</w:t>
            </w:r>
          </w:p>
        </w:tc>
      </w:tr>
      <w:tr w:rsidR="008771B6" w:rsidTr="008771B6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01/04/2024-06/04/2024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Practical file work. 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Making of short documentaries by students.</w:t>
            </w:r>
          </w:p>
        </w:tc>
      </w:tr>
      <w:tr w:rsidR="008771B6" w:rsidTr="008771B6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13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08/04/2024-12/04/2024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Making of short documentaries by students.</w:t>
            </w:r>
          </w:p>
        </w:tc>
      </w:tr>
      <w:tr w:rsidR="008771B6" w:rsidTr="008771B6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14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15/04/2024-20/04/2024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Making of short documentaries by students.</w:t>
            </w:r>
          </w:p>
        </w:tc>
      </w:tr>
      <w:tr w:rsidR="008771B6" w:rsidTr="008771B6">
        <w:trPr>
          <w:trHeight w:val="575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15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22/04/2024-27/04/2024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Submissions and Mock Practical Exam</w:t>
            </w:r>
          </w:p>
        </w:tc>
      </w:tr>
      <w:tr w:rsidR="008771B6" w:rsidTr="008771B6">
        <w:trPr>
          <w:trHeight w:val="575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16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29/04/2024-01/05/2024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Old question papers solutions and discussion</w:t>
            </w:r>
          </w:p>
        </w:tc>
      </w:tr>
    </w:tbl>
    <w:p w:rsidR="008771B6" w:rsidRDefault="008771B6" w:rsidP="008771B6">
      <w:pPr>
        <w:rPr>
          <w:rFonts w:ascii="Aptos" w:eastAsia="Calibri" w:hAnsi="Aptos"/>
        </w:rPr>
      </w:pPr>
      <w:r>
        <w:rPr>
          <w:rFonts w:ascii="Aptos" w:eastAsia="Calibri" w:hAnsi="Aptos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</w:p>
    <w:p w:rsidR="008771B6" w:rsidRDefault="008771B6" w:rsidP="008771B6">
      <w:pPr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Class: B.A.III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Name of the Teacher: Dr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Shweta</w:t>
      </w:r>
      <w:proofErr w:type="spellEnd"/>
      <w:r>
        <w:rPr>
          <w:rFonts w:ascii="Times New Roman" w:eastAsia="Calibri" w:hAnsi="Times New Roman"/>
          <w:b/>
          <w:sz w:val="24"/>
          <w:szCs w:val="24"/>
        </w:rPr>
        <w:t xml:space="preserve"> Bali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Subject: Functional English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>Period: 2</w:t>
      </w:r>
      <w:r>
        <w:rPr>
          <w:rFonts w:ascii="Times New Roman" w:eastAsia="Calibri" w:hAnsi="Times New Roman"/>
          <w:b/>
          <w:sz w:val="24"/>
          <w:szCs w:val="24"/>
          <w:vertAlign w:val="superscript"/>
        </w:rPr>
        <w:t>nd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Paper: writing skills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>Room No: communication skills lab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tbl>
      <w:tblPr>
        <w:tblW w:w="11649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05"/>
        <w:gridCol w:w="1725"/>
        <w:gridCol w:w="6575"/>
        <w:gridCol w:w="6347"/>
        <w:gridCol w:w="6347"/>
      </w:tblGrid>
      <w:tr w:rsidR="008771B6" w:rsidTr="008771B6">
        <w:trPr>
          <w:gridAfter w:val="2"/>
          <w:wAfter w:w="12250" w:type="dxa"/>
          <w:trHeight w:val="521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8771B6" w:rsidTr="008771B6">
        <w:trPr>
          <w:gridAfter w:val="2"/>
          <w:wAfter w:w="12250" w:type="dxa"/>
          <w:trHeight w:val="52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19/01/2024 – 13/01/2024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Unit 1-face to face interaction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2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Unit 2- telephonic interaction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23/01/2024- 27/02/2024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telephonic interaction- contd.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29/02/2024-03/02/2024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Unit 3- public address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05/02/2024-10/02/2024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public address- contd.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12/02/2024-17/02/2024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Letter writing- formats</w:t>
            </w:r>
          </w:p>
        </w:tc>
      </w:tr>
      <w:tr w:rsidR="008771B6" w:rsidTr="008771B6">
        <w:trPr>
          <w:gridAfter w:val="2"/>
          <w:wAfter w:w="12250" w:type="dxa"/>
          <w:trHeight w:val="56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19/02/2024-23/02/2024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Fax writing and Format</w:t>
            </w:r>
          </w:p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Abbreviations in business correspondence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8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26/02/2024-02/03/2024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Memo writing- format</w:t>
            </w:r>
          </w:p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Memo writing –practice</w:t>
            </w:r>
          </w:p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Notice writing- format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9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04/03/2024-09/03/2024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Writing Agendas, minutes of a meeting, preparing notes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11/03/2024-16/03/2024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Report writing</w:t>
            </w:r>
          </w:p>
        </w:tc>
      </w:tr>
      <w:tr w:rsidR="008771B6" w:rsidTr="008771B6">
        <w:trPr>
          <w:trHeight w:val="323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MID SEM Exam </w:t>
            </w:r>
          </w:p>
        </w:tc>
        <w:tc>
          <w:tcPr>
            <w:tcW w:w="612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Report writing- contd.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11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26/03/2024-30/04/2024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Project work and Scoop work</w:t>
            </w:r>
          </w:p>
        </w:tc>
      </w:tr>
      <w:tr w:rsidR="008771B6" w:rsidTr="008771B6">
        <w:trPr>
          <w:gridAfter w:val="2"/>
          <w:wAfter w:w="12250" w:type="dxa"/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01/04/2024-06/04/2024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Project work and Scoop work</w:t>
            </w:r>
          </w:p>
        </w:tc>
      </w:tr>
      <w:tr w:rsidR="008771B6" w:rsidTr="008771B6">
        <w:trPr>
          <w:gridAfter w:val="2"/>
          <w:wAfter w:w="12250" w:type="dxa"/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13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08/04/2024-12/04/2024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Project work and Scoop work</w:t>
            </w:r>
          </w:p>
        </w:tc>
      </w:tr>
      <w:tr w:rsidR="008771B6" w:rsidTr="008771B6">
        <w:trPr>
          <w:gridAfter w:val="2"/>
          <w:wAfter w:w="12250" w:type="dxa"/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14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15/04/2024-20/04/2024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pStyle w:val="NoSpacing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Assignments</w:t>
            </w:r>
          </w:p>
        </w:tc>
      </w:tr>
      <w:tr w:rsidR="008771B6" w:rsidTr="008771B6">
        <w:trPr>
          <w:gridAfter w:val="2"/>
          <w:wAfter w:w="12250" w:type="dxa"/>
          <w:trHeight w:val="575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15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22/04/2024-27/04/2024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Contd.</w:t>
            </w:r>
          </w:p>
        </w:tc>
      </w:tr>
      <w:tr w:rsidR="008771B6" w:rsidTr="008771B6">
        <w:trPr>
          <w:gridAfter w:val="2"/>
          <w:wAfter w:w="12250" w:type="dxa"/>
          <w:trHeight w:val="575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16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29/04/2024-01/05/2024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Old question papers solutions and discussion</w:t>
            </w:r>
          </w:p>
        </w:tc>
      </w:tr>
    </w:tbl>
    <w:p w:rsidR="008771B6" w:rsidRDefault="008771B6" w:rsidP="008771B6">
      <w:pPr>
        <w:jc w:val="center"/>
        <w:rPr>
          <w:rFonts w:ascii="Times New Roman" w:eastAsia="Calibri" w:hAnsi="Times New Roman"/>
          <w:b/>
          <w:color w:val="00000A"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:rsidR="008771B6" w:rsidRDefault="008771B6" w:rsidP="008771B6">
      <w:pPr>
        <w:rPr>
          <w:rFonts w:ascii="Aptos" w:eastAsia="Calibri" w:hAnsi="Aptos"/>
        </w:rPr>
      </w:pPr>
      <w:r>
        <w:rPr>
          <w:rFonts w:ascii="Aptos" w:eastAsia="Calibri" w:hAnsi="Aptos"/>
        </w:rPr>
        <w:t xml:space="preserve"> </w:t>
      </w:r>
    </w:p>
    <w:p w:rsidR="008771B6" w:rsidRDefault="008771B6" w:rsidP="008771B6">
      <w:pPr>
        <w:jc w:val="center"/>
        <w:rPr>
          <w:rFonts w:ascii="Times New Roman" w:hAnsi="Times New Roman"/>
          <w:b/>
          <w:bCs/>
          <w:color w:val="00000A"/>
          <w:sz w:val="28"/>
          <w:szCs w:val="28"/>
        </w:rPr>
      </w:pPr>
    </w:p>
    <w:p w:rsidR="008771B6" w:rsidRDefault="008771B6" w:rsidP="008771B6">
      <w:pPr>
        <w:jc w:val="center"/>
        <w:rPr>
          <w:rFonts w:ascii="Times New Roman" w:hAnsi="Times New Roman"/>
          <w:b/>
          <w:bCs/>
          <w:color w:val="00000A"/>
          <w:sz w:val="28"/>
          <w:szCs w:val="28"/>
        </w:rPr>
      </w:pPr>
    </w:p>
    <w:p w:rsidR="008771B6" w:rsidRDefault="008771B6" w:rsidP="008771B6">
      <w:pPr>
        <w:jc w:val="center"/>
        <w:rPr>
          <w:rFonts w:ascii="Times New Roman" w:hAnsi="Times New Roman"/>
          <w:b/>
          <w:bCs/>
          <w:color w:val="00000A"/>
          <w:sz w:val="28"/>
          <w:szCs w:val="28"/>
        </w:rPr>
      </w:pPr>
    </w:p>
    <w:p w:rsidR="008771B6" w:rsidRDefault="008771B6" w:rsidP="008771B6">
      <w:pPr>
        <w:jc w:val="center"/>
        <w:rPr>
          <w:rFonts w:ascii="Times New Roman" w:hAnsi="Times New Roman"/>
          <w:b/>
          <w:bCs/>
          <w:color w:val="00000A"/>
          <w:sz w:val="28"/>
          <w:szCs w:val="28"/>
        </w:rPr>
      </w:pPr>
    </w:p>
    <w:p w:rsidR="008771B6" w:rsidRDefault="008771B6" w:rsidP="008771B6">
      <w:pPr>
        <w:jc w:val="center"/>
        <w:rPr>
          <w:rFonts w:ascii="Times New Roman" w:hAnsi="Times New Roman"/>
          <w:b/>
          <w:bCs/>
          <w:color w:val="00000A"/>
          <w:sz w:val="28"/>
          <w:szCs w:val="28"/>
        </w:rPr>
      </w:pPr>
    </w:p>
    <w:p w:rsidR="008771B6" w:rsidRDefault="008771B6" w:rsidP="008771B6">
      <w:pPr>
        <w:jc w:val="center"/>
        <w:rPr>
          <w:rFonts w:ascii="Times New Roman" w:hAnsi="Times New Roman"/>
          <w:b/>
          <w:bCs/>
          <w:color w:val="00000A"/>
          <w:sz w:val="28"/>
          <w:szCs w:val="28"/>
        </w:rPr>
      </w:pPr>
    </w:p>
    <w:p w:rsidR="008771B6" w:rsidRDefault="008771B6" w:rsidP="008771B6">
      <w:pPr>
        <w:jc w:val="center"/>
        <w:rPr>
          <w:rFonts w:ascii="Times New Roman" w:hAnsi="Times New Roman"/>
          <w:b/>
          <w:bCs/>
          <w:color w:val="00000A"/>
          <w:sz w:val="28"/>
          <w:szCs w:val="28"/>
        </w:rPr>
      </w:pPr>
    </w:p>
    <w:p w:rsidR="008771B6" w:rsidRDefault="008771B6" w:rsidP="008771B6">
      <w:pPr>
        <w:jc w:val="center"/>
        <w:rPr>
          <w:rFonts w:ascii="Times New Roman" w:hAnsi="Times New Roman"/>
          <w:b/>
          <w:bCs/>
          <w:color w:val="00000A"/>
          <w:sz w:val="28"/>
          <w:szCs w:val="28"/>
        </w:rPr>
      </w:pPr>
    </w:p>
    <w:p w:rsidR="008771B6" w:rsidRDefault="008771B6" w:rsidP="008771B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lastRenderedPageBreak/>
        <w:t>Session (2023-2024)</w:t>
      </w:r>
    </w:p>
    <w:p w:rsidR="008771B6" w:rsidRDefault="008771B6" w:rsidP="008771B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771B6" w:rsidRDefault="008771B6" w:rsidP="008771B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Class: </w:t>
      </w:r>
      <w:r>
        <w:rPr>
          <w:rFonts w:ascii="Times New Roman" w:hAnsi="Times New Roman"/>
          <w:b/>
          <w:bCs/>
          <w:color w:val="00000A"/>
          <w:sz w:val="24"/>
          <w:szCs w:val="24"/>
        </w:rPr>
        <w:tab/>
        <w:t>M.A. I</w:t>
      </w:r>
      <w:r>
        <w:rPr>
          <w:rFonts w:ascii="Times New Roman" w:hAnsi="Times New Roman"/>
          <w:b/>
          <w:bCs/>
          <w:color w:val="00000A"/>
          <w:sz w:val="24"/>
          <w:szCs w:val="24"/>
        </w:rPr>
        <w:tab/>
      </w:r>
      <w:r>
        <w:rPr>
          <w:rFonts w:ascii="Times New Roman" w:hAnsi="Times New Roman"/>
          <w:color w:val="00000A"/>
          <w:sz w:val="24"/>
          <w:szCs w:val="24"/>
        </w:rPr>
        <w:t>semester II</w:t>
      </w:r>
      <w:r>
        <w:rPr>
          <w:rFonts w:ascii="Times New Roman" w:hAnsi="Times New Roman"/>
          <w:b/>
          <w:bCs/>
          <w:color w:val="00000A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A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A"/>
          <w:sz w:val="24"/>
          <w:szCs w:val="24"/>
        </w:rPr>
        <w:tab/>
        <w:t xml:space="preserve">Name of the Teacher: Dr </w:t>
      </w:r>
      <w:proofErr w:type="spellStart"/>
      <w:r>
        <w:rPr>
          <w:rFonts w:ascii="Times New Roman" w:hAnsi="Times New Roman"/>
          <w:b/>
          <w:bCs/>
          <w:color w:val="00000A"/>
          <w:sz w:val="24"/>
          <w:szCs w:val="24"/>
        </w:rPr>
        <w:t>Pooja</w:t>
      </w:r>
      <w:proofErr w:type="spellEnd"/>
      <w:r>
        <w:rPr>
          <w:rFonts w:ascii="Times New Roman" w:hAnsi="Times New Roman"/>
          <w:b/>
          <w:bCs/>
          <w:color w:val="00000A"/>
          <w:sz w:val="24"/>
          <w:szCs w:val="24"/>
        </w:rPr>
        <w:t xml:space="preserve"> Sharma</w:t>
      </w:r>
    </w:p>
    <w:p w:rsidR="008771B6" w:rsidRDefault="008771B6" w:rsidP="008771B6">
      <w:pPr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771B6" w:rsidRDefault="008771B6" w:rsidP="008771B6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color w:val="00000A"/>
          <w:sz w:val="24"/>
          <w:szCs w:val="24"/>
        </w:rPr>
        <w:t>Subject</w:t>
      </w:r>
      <w:proofErr w:type="gramStart"/>
      <w:r>
        <w:rPr>
          <w:rFonts w:ascii="Times New Roman" w:hAnsi="Times New Roman"/>
          <w:b/>
          <w:bCs/>
          <w:color w:val="00000A"/>
          <w:sz w:val="24"/>
          <w:szCs w:val="24"/>
        </w:rPr>
        <w:t>:English</w:t>
      </w:r>
      <w:proofErr w:type="spellEnd"/>
      <w:proofErr w:type="gramEnd"/>
      <w:r>
        <w:rPr>
          <w:rFonts w:ascii="Times New Roman" w:hAnsi="Times New Roman"/>
          <w:b/>
          <w:bCs/>
          <w:color w:val="00000A"/>
          <w:sz w:val="24"/>
          <w:szCs w:val="24"/>
        </w:rPr>
        <w:tab/>
      </w:r>
    </w:p>
    <w:p w:rsidR="008771B6" w:rsidRDefault="008771B6" w:rsidP="008771B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A"/>
          <w:sz w:val="24"/>
          <w:szCs w:val="24"/>
        </w:rPr>
        <w:t>Paper:</w:t>
      </w:r>
      <w:r>
        <w:rPr>
          <w:rFonts w:ascii="Times New Roman" w:hAnsi="Times New Roman"/>
          <w:b/>
          <w:bCs/>
          <w:color w:val="00000A"/>
          <w:sz w:val="24"/>
          <w:szCs w:val="24"/>
        </w:rPr>
        <w:tab/>
        <w:t>Literary Movements II</w:t>
      </w:r>
      <w:r>
        <w:rPr>
          <w:rFonts w:cs="Calibri"/>
          <w:b/>
          <w:bCs/>
          <w:color w:val="00000A"/>
          <w:sz w:val="28"/>
          <w:szCs w:val="28"/>
        </w:rPr>
        <w:tab/>
      </w:r>
      <w:r>
        <w:rPr>
          <w:rFonts w:cs="Calibri"/>
          <w:b/>
          <w:bCs/>
          <w:color w:val="00000A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A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A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A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A"/>
          <w:sz w:val="24"/>
          <w:szCs w:val="24"/>
        </w:rPr>
        <w:tab/>
      </w:r>
    </w:p>
    <w:p w:rsidR="008771B6" w:rsidRDefault="008771B6" w:rsidP="008771B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Ind w:w="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8"/>
        <w:gridCol w:w="2765"/>
        <w:gridCol w:w="5371"/>
      </w:tblGrid>
      <w:tr w:rsidR="008771B6" w:rsidTr="008771B6">
        <w:trPr>
          <w:trHeight w:val="521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  <w:t>S. No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0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  <w:t>Dates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0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  <w:t>Topic to be covered</w:t>
            </w:r>
          </w:p>
        </w:tc>
      </w:tr>
      <w:tr w:rsidR="008771B6" w:rsidTr="008771B6">
        <w:trPr>
          <w:trHeight w:val="52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</w:tcPr>
          <w:p w:rsidR="008771B6" w:rsidRDefault="008771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09-01-2024 to 13-01-2024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Ian Watt : The Rise of the Novel</w:t>
            </w:r>
          </w:p>
        </w:tc>
      </w:tr>
      <w:tr w:rsidR="008771B6" w:rsidTr="008771B6">
        <w:trPr>
          <w:trHeight w:val="18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</w:tcPr>
          <w:p w:rsidR="008771B6" w:rsidRDefault="008771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2</w:t>
            </w:r>
          </w:p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15.01.2024 to 20.01.2024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18"/>
                <w:szCs w:val="18"/>
              </w:rPr>
              <w:t>Contd.</w:t>
            </w:r>
          </w:p>
        </w:tc>
      </w:tr>
      <w:tr w:rsidR="008771B6" w:rsidTr="008771B6">
        <w:trPr>
          <w:trHeight w:val="18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</w:tcPr>
          <w:p w:rsidR="008771B6" w:rsidRDefault="008771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23.01.2024 to 27.01.2024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18"/>
                <w:szCs w:val="18"/>
              </w:rPr>
              <w:t>George Eliot: Adam Bede</w:t>
            </w:r>
          </w:p>
        </w:tc>
      </w:tr>
      <w:tr w:rsidR="008771B6" w:rsidTr="008771B6">
        <w:trPr>
          <w:trHeight w:val="18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</w:tcPr>
          <w:p w:rsidR="008771B6" w:rsidRDefault="008771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29.01.2024 to 03.02.2024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18"/>
                <w:szCs w:val="18"/>
              </w:rPr>
              <w:t>Contd.</w:t>
            </w:r>
          </w:p>
        </w:tc>
      </w:tr>
      <w:tr w:rsidR="008771B6" w:rsidTr="008771B6">
        <w:trPr>
          <w:trHeight w:val="18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Week 5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05.02.2024 to 10.02.2024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18"/>
                <w:szCs w:val="18"/>
              </w:rPr>
              <w:t>Discussion of  Question &amp; Answers</w:t>
            </w:r>
          </w:p>
        </w:tc>
      </w:tr>
      <w:tr w:rsidR="008771B6" w:rsidTr="008771B6">
        <w:trPr>
          <w:trHeight w:val="18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6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12.02.2024 to 17.02.2024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Malcolm Bradbury: Intro to modernism</w:t>
            </w:r>
          </w:p>
        </w:tc>
      </w:tr>
      <w:tr w:rsidR="008771B6" w:rsidTr="008771B6">
        <w:trPr>
          <w:trHeight w:val="18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7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color w:val="00000A"/>
              </w:rPr>
              <w:t>19.02.2024 to 23.02.2024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Ezra Pound: A few don'ts by an Imagist</w:t>
            </w:r>
          </w:p>
        </w:tc>
      </w:tr>
      <w:tr w:rsidR="008771B6" w:rsidTr="008771B6">
        <w:trPr>
          <w:trHeight w:val="18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8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26.02.2024 to 2.03.2024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18"/>
                <w:szCs w:val="18"/>
              </w:rPr>
              <w:t xml:space="preserve">Linda </w:t>
            </w:r>
            <w:proofErr w:type="spellStart"/>
            <w:r>
              <w:rPr>
                <w:rFonts w:ascii="Times New Roman" w:hAnsi="Times New Roman"/>
                <w:color w:val="00000A"/>
                <w:sz w:val="18"/>
                <w:szCs w:val="18"/>
              </w:rPr>
              <w:t>Hutcheon</w:t>
            </w:r>
            <w:proofErr w:type="spellEnd"/>
            <w:r>
              <w:rPr>
                <w:rFonts w:ascii="Times New Roman" w:hAnsi="Times New Roman"/>
                <w:color w:val="00000A"/>
                <w:sz w:val="18"/>
                <w:szCs w:val="18"/>
              </w:rPr>
              <w:t>: Postmodernism </w:t>
            </w:r>
          </w:p>
        </w:tc>
      </w:tr>
      <w:tr w:rsidR="008771B6" w:rsidTr="008771B6">
        <w:trPr>
          <w:trHeight w:val="18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9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04.03.2024 to 9.03.2024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  <w:t>Revision</w:t>
            </w:r>
          </w:p>
        </w:tc>
      </w:tr>
      <w:tr w:rsidR="008771B6" w:rsidTr="008771B6">
        <w:trPr>
          <w:trHeight w:val="18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</w:tcPr>
          <w:p w:rsidR="008771B6" w:rsidRDefault="008771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11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11.03.2024 to 16.03.2024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Ihab</w:t>
            </w:r>
            <w:proofErr w:type="spellEnd"/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Hassan: Towards a concept of Postmodernism</w:t>
            </w:r>
          </w:p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Mid Semester Exams (16.03.2024 to 22.03.2024)</w:t>
            </w:r>
          </w:p>
        </w:tc>
      </w:tr>
      <w:tr w:rsidR="008771B6" w:rsidTr="008771B6">
        <w:trPr>
          <w:trHeight w:val="18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12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26.03.2024 to 30.03.2024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18"/>
                <w:szCs w:val="18"/>
              </w:rPr>
              <w:t>Borges: The Library of Babel</w:t>
            </w:r>
          </w:p>
        </w:tc>
      </w:tr>
      <w:tr w:rsidR="008771B6" w:rsidTr="008771B6">
        <w:trPr>
          <w:trHeight w:val="18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13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1.04.2024 to 6.04.2024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18"/>
                <w:szCs w:val="18"/>
              </w:rPr>
              <w:t>modernism and postmodernism comparison </w:t>
            </w:r>
          </w:p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18"/>
                <w:szCs w:val="18"/>
              </w:rPr>
              <w:lastRenderedPageBreak/>
              <w:t>Discussion of question and answers </w:t>
            </w:r>
          </w:p>
        </w:tc>
      </w:tr>
      <w:tr w:rsidR="008771B6" w:rsidTr="008771B6">
        <w:trPr>
          <w:trHeight w:val="18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lastRenderedPageBreak/>
              <w:t>Week 14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8.04.2024 to 12.4.2024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Bill Ashcroft: Introduction to the Empire Writes back</w:t>
            </w:r>
          </w:p>
        </w:tc>
      </w:tr>
      <w:tr w:rsidR="008771B6" w:rsidTr="008771B6">
        <w:trPr>
          <w:trHeight w:val="18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15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15.4.2024 to 20.4.2024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A"/>
                <w:sz w:val="18"/>
                <w:szCs w:val="18"/>
              </w:rPr>
              <w:t>Ngugi</w:t>
            </w:r>
            <w:proofErr w:type="spellEnd"/>
            <w:r>
              <w:rPr>
                <w:rFonts w:ascii="Times New Roman" w:hAnsi="Times New Roman"/>
                <w:color w:val="00000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A"/>
                <w:sz w:val="18"/>
                <w:szCs w:val="18"/>
              </w:rPr>
              <w:t>wa</w:t>
            </w:r>
            <w:proofErr w:type="spellEnd"/>
            <w:r>
              <w:rPr>
                <w:rFonts w:ascii="Times New Roman" w:hAnsi="Times New Roman"/>
                <w:color w:val="00000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A"/>
                <w:sz w:val="18"/>
                <w:szCs w:val="18"/>
              </w:rPr>
              <w:t>Thiong</w:t>
            </w:r>
            <w:proofErr w:type="spellEnd"/>
            <w:r>
              <w:rPr>
                <w:rFonts w:ascii="Times New Roman" w:hAnsi="Times New Roman"/>
                <w:color w:val="00000A"/>
                <w:sz w:val="18"/>
                <w:szCs w:val="18"/>
              </w:rPr>
              <w:t>: The Language of African Literature</w:t>
            </w:r>
          </w:p>
        </w:tc>
      </w:tr>
      <w:tr w:rsidR="008771B6" w:rsidTr="008771B6">
        <w:trPr>
          <w:trHeight w:val="18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16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</w:tcPr>
          <w:p w:rsidR="008771B6" w:rsidRDefault="008771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color w:val="00000A"/>
              </w:rPr>
              <w:t>22.4.2024. Onwards</w:t>
            </w: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Ted Underwood: Why Literary Periods Matter</w:t>
            </w:r>
          </w:p>
        </w:tc>
      </w:tr>
      <w:tr w:rsidR="008771B6" w:rsidTr="008771B6">
        <w:trPr>
          <w:trHeight w:val="180"/>
        </w:trPr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</w:tcPr>
          <w:p w:rsidR="008771B6" w:rsidRDefault="008771B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</w:tcPr>
          <w:p w:rsidR="008771B6" w:rsidRDefault="008771B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15" w:type="dxa"/>
            </w:tcMar>
            <w:hideMark/>
          </w:tcPr>
          <w:p w:rsidR="008771B6" w:rsidRDefault="008771B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 </w:t>
            </w:r>
          </w:p>
        </w:tc>
      </w:tr>
    </w:tbl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PG.GOVT COLLEGE FOR GIRLS, SECTOR-42, CHANDIGARH</w:t>
      </w: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Teaching Plan Even Semester 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(For Undergraduate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/ Post 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)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Class: </w:t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M.A.I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Name of the Teacher: Ms.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Shaktee</w:t>
      </w:r>
      <w:proofErr w:type="spellEnd"/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Subject: Approaches to Literary Criticism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proofErr w:type="gramStart"/>
      <w:r>
        <w:rPr>
          <w:rFonts w:ascii="Times New Roman" w:eastAsia="Calibri" w:hAnsi="Times New Roman"/>
          <w:b/>
          <w:sz w:val="24"/>
          <w:szCs w:val="24"/>
        </w:rPr>
        <w:t>Period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 xml:space="preserve"> V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</w:rPr>
        <w:t>Paper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Room No : 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tbl>
      <w:tblPr>
        <w:tblW w:w="5018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Introduction to the Syllabus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Andrew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Benett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&amp; Nicholas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Royle’s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The Beginning, Readers and Reading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2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Andrew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Benett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&amp; Nicholas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Royle’s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The author, the text and the world.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Discussion of the Question &amp; answers of the Essay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Introduction to Marxism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Terry Eagleton , Literature and History, Marxism and literary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Criticism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4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Introduction to Feminism &amp; Gender Studies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Discussion of the Question &amp; answers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Three Waves of Feminism : from Suffragettes to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Grrls</w:t>
            </w:r>
            <w:proofErr w:type="spellEnd"/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Analyses and Explanation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Contd.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Discussion of the Question &amp; answers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8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Introduction to Cultural Studies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9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Contd.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Discussion of the Question &amp; answers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Revision </w:t>
            </w:r>
          </w:p>
        </w:tc>
      </w:tr>
      <w:tr w:rsidR="008771B6" w:rsidTr="008771B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8771B6" w:rsidRDefault="008771B6">
            <w:pPr>
              <w:spacing w:after="0" w:line="271" w:lineRule="auto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771B6" w:rsidTr="008771B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The Formation of Cultural Studies</w:t>
            </w:r>
          </w:p>
        </w:tc>
      </w:tr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Contd.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Questions &amp; Answers</w:t>
            </w:r>
          </w:p>
        </w:tc>
      </w:tr>
      <w:tr w:rsidR="008771B6" w:rsidTr="008771B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Cultural studies and its theoretical history Contd.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Discussion of the Question &amp; answers</w:t>
            </w:r>
          </w:p>
        </w:tc>
      </w:tr>
      <w:tr w:rsidR="008771B6" w:rsidTr="008771B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The Play of Meanings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Discussion of the Question &amp; answers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The Open work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Discussion of the Question &amp; answers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Week: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Discussing Important Questions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/Answers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Review Test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Clearing Doubts</w:t>
            </w:r>
          </w:p>
        </w:tc>
      </w:tr>
    </w:tbl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8771B6" w:rsidRDefault="008771B6" w:rsidP="008771B6">
      <w:r>
        <w:t xml:space="preserve"> </w:t>
      </w: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PG.GOVT COLLEGE FOR GIRLS, SECTOR-42, CHANDIGARH</w:t>
      </w: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Teaching Plan Even Semester 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(For Post 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(First Year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)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Class: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  <w:t xml:space="preserve">  </w:t>
      </w:r>
      <w:r>
        <w:rPr>
          <w:rFonts w:ascii="Times New Roman" w:eastAsia="Calibri" w:hAnsi="Times New Roman"/>
          <w:b/>
          <w:sz w:val="24"/>
          <w:szCs w:val="24"/>
        </w:rPr>
        <w:t>MA English Semester II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Name of the Teacher: Ms. Sonia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Sikand</w:t>
      </w:r>
      <w:proofErr w:type="spellEnd"/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Subject: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English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</w:rPr>
        <w:t>Period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 xml:space="preserve">                        III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</w:rPr>
        <w:t>Paper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  <w:t xml:space="preserve">  VIII (British Literature IV)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Room </w:t>
      </w:r>
      <w:proofErr w:type="gramStart"/>
      <w:r>
        <w:rPr>
          <w:rFonts w:ascii="Times New Roman" w:eastAsia="Calibri" w:hAnsi="Times New Roman"/>
          <w:b/>
          <w:sz w:val="24"/>
          <w:szCs w:val="24"/>
        </w:rPr>
        <w:t>No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 xml:space="preserve">                   203 IT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tbl>
      <w:tblPr>
        <w:tblW w:w="5018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771"/>
        <w:gridCol w:w="1305"/>
        <w:gridCol w:w="8566"/>
      </w:tblGrid>
      <w:tr w:rsidR="008771B6" w:rsidTr="008771B6">
        <w:trPr>
          <w:trHeight w:val="521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8771B6" w:rsidTr="008771B6">
        <w:trPr>
          <w:trHeight w:val="180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2</w:t>
            </w: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9/01/2024-13/01/2024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15/01/2024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– 20/01/2024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tbl>
            <w:tblPr>
              <w:tblW w:w="8332" w:type="dxa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8332"/>
            </w:tblGrid>
            <w:tr w:rsidR="008771B6">
              <w:trPr>
                <w:trHeight w:val="180"/>
              </w:trPr>
              <w:tc>
                <w:tcPr>
                  <w:tcW w:w="8332" w:type="dxa"/>
                  <w:tcBorders>
                    <w:top w:val="single" w:sz="4" w:space="0" w:color="auto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tbl>
                  <w:tblPr>
                    <w:tblW w:w="5018" w:type="pct"/>
                    <w:tblInd w:w="13" w:type="dxa"/>
                    <w:tblBorders>
                      <w:top w:val="single" w:sz="4" w:space="0" w:color="000001"/>
                      <w:left w:val="single" w:sz="4" w:space="0" w:color="000001"/>
                      <w:bottom w:val="single" w:sz="4" w:space="0" w:color="000001"/>
                      <w:right w:val="single" w:sz="4" w:space="0" w:color="000001"/>
                      <w:insideH w:val="single" w:sz="4" w:space="0" w:color="000001"/>
                      <w:insideV w:val="single" w:sz="4" w:space="0" w:color="000001"/>
                    </w:tblBorders>
                    <w:tblCellMar>
                      <w:left w:w="103" w:type="dxa"/>
                    </w:tblCellMar>
                    <w:tblLook w:val="04A0"/>
                  </w:tblPr>
                  <w:tblGrid>
                    <w:gridCol w:w="8140"/>
                  </w:tblGrid>
                  <w:tr w:rsidR="008771B6">
                    <w:trPr>
                      <w:trHeight w:val="180"/>
                    </w:trPr>
                    <w:tc>
                      <w:tcPr>
                        <w:tcW w:w="6153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hideMark/>
                      </w:tcPr>
                      <w:p w:rsidR="008771B6" w:rsidRDefault="008771B6">
                        <w:pPr>
                          <w:rPr>
                            <w:rFonts w:ascii="Times New Roman" w:eastAsia="Calibri" w:hAnsi="Times New Roman"/>
                            <w:color w:val="00000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lastRenderedPageBreak/>
                          <w:t>Introduction to syllabus</w:t>
                        </w:r>
                      </w:p>
                      <w:p w:rsidR="008771B6" w:rsidRDefault="008771B6">
                        <w:pPr>
                          <w:spacing w:line="271" w:lineRule="auto"/>
                          <w:rPr>
                            <w:rFonts w:ascii="Times New Roman" w:eastAsia="Calibri" w:hAnsi="Times New Roman"/>
                            <w:color w:val="00000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>W. H. Auden- introduction and  poem</w:t>
                        </w:r>
                      </w:p>
                    </w:tc>
                  </w:tr>
                </w:tbl>
                <w:p w:rsidR="008771B6" w:rsidRDefault="008771B6">
                  <w:pPr>
                    <w:spacing w:line="271" w:lineRule="auto"/>
                    <w:rPr>
                      <w:rFonts w:ascii="Times New Roman" w:eastAsia="Calibri" w:hAnsi="Times New Roman"/>
                      <w:i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lastRenderedPageBreak/>
                    <w:t>W.H. Auden – poems</w:t>
                  </w: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180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3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tbl>
            <w:tblPr>
              <w:tblW w:w="5018" w:type="pct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8375"/>
            </w:tblGrid>
            <w:tr w:rsidR="008771B6">
              <w:trPr>
                <w:trHeight w:val="180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:rsidR="008771B6" w:rsidRDefault="008771B6">
                  <w:pPr>
                    <w:spacing w:line="271" w:lineRule="auto"/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W.B. Yeats– introduction and poem</w:t>
                  </w: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180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tbl>
            <w:tblPr>
              <w:tblW w:w="5018" w:type="pct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8375"/>
            </w:tblGrid>
            <w:tr w:rsidR="008771B6">
              <w:trPr>
                <w:trHeight w:val="180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:rsidR="008771B6" w:rsidRDefault="008771B6">
                  <w:pPr>
                    <w:spacing w:line="271" w:lineRule="auto"/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W.B. Yeats – poems</w:t>
                  </w: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180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tbl>
            <w:tblPr>
              <w:tblW w:w="5018" w:type="pct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8375"/>
            </w:tblGrid>
            <w:tr w:rsidR="008771B6">
              <w:trPr>
                <w:trHeight w:val="180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:rsidR="008771B6" w:rsidRDefault="008771B6">
                  <w:pPr>
                    <w:spacing w:line="271" w:lineRule="auto"/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T.S. Eliot– introduction and poem</w:t>
                  </w: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180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tbl>
            <w:tblPr>
              <w:tblW w:w="5018" w:type="pct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8375"/>
            </w:tblGrid>
            <w:tr w:rsidR="008771B6">
              <w:trPr>
                <w:trHeight w:val="180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:rsidR="008771B6" w:rsidRDefault="008771B6">
                  <w:pPr>
                    <w:spacing w:line="271" w:lineRule="auto"/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T.S. Eliot– poems</w:t>
                  </w: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180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tbl>
            <w:tblPr>
              <w:tblW w:w="5018" w:type="pct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8375"/>
            </w:tblGrid>
            <w:tr w:rsidR="008771B6">
              <w:trPr>
                <w:trHeight w:val="180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:rsidR="008771B6" w:rsidRDefault="008771B6">
                  <w:pPr>
                    <w:spacing w:line="271" w:lineRule="auto"/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D.H. Lawrence– introduction and poem</w:t>
                  </w: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180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8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tbl>
            <w:tblPr>
              <w:tblW w:w="5018" w:type="pct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8375"/>
            </w:tblGrid>
            <w:tr w:rsidR="008771B6">
              <w:trPr>
                <w:trHeight w:val="180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:rsidR="008771B6" w:rsidRDefault="008771B6">
                  <w:pPr>
                    <w:spacing w:line="271" w:lineRule="auto"/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D.H. Lawrence– poems</w:t>
                  </w: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180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9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tbl>
            <w:tblPr>
              <w:tblW w:w="5018" w:type="pct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8375"/>
            </w:tblGrid>
            <w:tr w:rsidR="008771B6">
              <w:trPr>
                <w:trHeight w:val="716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:rsidR="008771B6" w:rsidRDefault="008771B6">
                  <w:pPr>
                    <w:spacing w:line="271" w:lineRule="auto"/>
                    <w:rPr>
                      <w:rFonts w:ascii="Times New Roman" w:eastAsia="Calibri" w:hAnsi="Times New Roman"/>
                      <w:iCs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iCs/>
                      <w:sz w:val="24"/>
                      <w:szCs w:val="24"/>
                    </w:rPr>
                    <w:t xml:space="preserve">George Orwell – introduction and essay </w:t>
                  </w: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180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tbl>
            <w:tblPr>
              <w:tblW w:w="5018" w:type="pct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8375"/>
            </w:tblGrid>
            <w:tr w:rsidR="008771B6">
              <w:trPr>
                <w:trHeight w:val="716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:rsidR="008771B6" w:rsidRDefault="008771B6">
                  <w:pPr>
                    <w:spacing w:line="271" w:lineRule="auto"/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George Orwell- essays</w:t>
                  </w: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584"/>
        </w:trPr>
        <w:tc>
          <w:tcPr>
            <w:tcW w:w="1253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8771B6" w:rsidRDefault="008771B6">
            <w:pPr>
              <w:spacing w:after="0" w:line="271" w:lineRule="auto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771B6" w:rsidTr="008771B6">
        <w:trPr>
          <w:trHeight w:val="413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Answer sheets distribution and discussion</w:t>
            </w:r>
          </w:p>
          <w:tbl>
            <w:tblPr>
              <w:tblW w:w="5018" w:type="pct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8375"/>
            </w:tblGrid>
            <w:tr w:rsidR="008771B6">
              <w:trPr>
                <w:trHeight w:val="744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:rsidR="008771B6" w:rsidRDefault="008771B6">
                  <w:pPr>
                    <w:spacing w:line="271" w:lineRule="auto"/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  <w:t xml:space="preserve">Virginia Woolf – introduction and essay </w:t>
                  </w: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521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13</w:t>
            </w: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tbl>
            <w:tblPr>
              <w:tblW w:w="5018" w:type="pct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8375"/>
            </w:tblGrid>
            <w:tr w:rsidR="008771B6">
              <w:trPr>
                <w:trHeight w:val="744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:rsidR="008771B6" w:rsidRDefault="008771B6">
                  <w:pPr>
                    <w:spacing w:line="271" w:lineRule="auto"/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  <w:t>Virginia Woolf – essays</w:t>
                  </w: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566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14</w:t>
            </w: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tbl>
            <w:tblPr>
              <w:tblW w:w="5018" w:type="pct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8375"/>
            </w:tblGrid>
            <w:tr w:rsidR="008771B6">
              <w:trPr>
                <w:trHeight w:val="180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:rsidR="008771B6" w:rsidRDefault="008771B6">
                  <w:pPr>
                    <w:spacing w:line="271" w:lineRule="auto"/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 xml:space="preserve">Samuel Beckett – introduction  and play </w:t>
                  </w: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539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15</w:t>
            </w: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tbl>
            <w:tblPr>
              <w:tblW w:w="5018" w:type="pct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8375"/>
            </w:tblGrid>
            <w:tr w:rsidR="008771B6">
              <w:trPr>
                <w:trHeight w:val="180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:rsidR="008771B6" w:rsidRDefault="008771B6">
                  <w:pPr>
                    <w:spacing w:line="271" w:lineRule="auto"/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 xml:space="preserve">Samuel Beckett – play </w:t>
                  </w: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575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16</w:t>
            </w: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tbl>
            <w:tblPr>
              <w:tblW w:w="5018" w:type="pct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8375"/>
            </w:tblGrid>
            <w:tr w:rsidR="008771B6">
              <w:trPr>
                <w:trHeight w:val="180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:rsidR="008771B6" w:rsidRDefault="008771B6">
                  <w:pPr>
                    <w:spacing w:line="271" w:lineRule="auto"/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Aldous</w:t>
                  </w:r>
                  <w:proofErr w:type="spellEnd"/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 xml:space="preserve"> Huxley – introduction and novel </w:t>
                  </w: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575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17</w:t>
            </w: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tbl>
            <w:tblPr>
              <w:tblW w:w="5018" w:type="pct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8375"/>
            </w:tblGrid>
            <w:tr w:rsidR="008771B6">
              <w:trPr>
                <w:trHeight w:val="180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:rsidR="008771B6" w:rsidRDefault="008771B6">
                  <w:pPr>
                    <w:spacing w:line="271" w:lineRule="auto"/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James Joyce – introduction and novel</w:t>
                  </w: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575"/>
        </w:trPr>
        <w:tc>
          <w:tcPr>
            <w:tcW w:w="17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18</w:t>
            </w:r>
          </w:p>
        </w:tc>
        <w:tc>
          <w:tcPr>
            <w:tcW w:w="2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29/04/2024 - 01/05/2024</w:t>
            </w:r>
          </w:p>
        </w:tc>
        <w:tc>
          <w:tcPr>
            <w:tcW w:w="852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tbl>
            <w:tblPr>
              <w:tblW w:w="5018" w:type="pct"/>
              <w:tblInd w:w="13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8375"/>
            </w:tblGrid>
            <w:tr w:rsidR="008771B6">
              <w:trPr>
                <w:trHeight w:val="180"/>
              </w:trPr>
              <w:tc>
                <w:tcPr>
                  <w:tcW w:w="615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hideMark/>
                </w:tcPr>
                <w:p w:rsidR="008771B6" w:rsidRDefault="008771B6">
                  <w:pPr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James Joyce – novel</w:t>
                  </w:r>
                </w:p>
                <w:p w:rsidR="008771B6" w:rsidRDefault="008771B6">
                  <w:pPr>
                    <w:spacing w:line="271" w:lineRule="auto"/>
                    <w:rPr>
                      <w:rFonts w:ascii="Times New Roman" w:eastAsia="Calibri" w:hAnsi="Times New Roman"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 xml:space="preserve">Revision </w:t>
                  </w:r>
                </w:p>
              </w:tc>
            </w:tr>
          </w:tbl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</w:tbl>
    <w:p w:rsidR="008771B6" w:rsidRDefault="008771B6" w:rsidP="008771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POST GRADUATE GOVERNMENT COLLEGE FOR GIRLS</w:t>
      </w:r>
    </w:p>
    <w:p w:rsidR="008771B6" w:rsidRDefault="008771B6" w:rsidP="008771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SECTOR-42, CHANDIGARH</w:t>
      </w:r>
    </w:p>
    <w:p w:rsidR="008771B6" w:rsidRDefault="008771B6" w:rsidP="008771B6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Teaching Plan Even Semester (UG and PG)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Class: </w:t>
      </w:r>
      <w:r>
        <w:rPr>
          <w:rFonts w:ascii="Times New Roman" w:eastAsia="Calibri" w:hAnsi="Times New Roman"/>
          <w:b/>
          <w:sz w:val="24"/>
          <w:szCs w:val="24"/>
        </w:rPr>
        <w:tab/>
        <w:t>MA II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Name of the Teacher: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Shweta</w:t>
      </w:r>
      <w:proofErr w:type="spellEnd"/>
      <w:r>
        <w:rPr>
          <w:rFonts w:ascii="Times New Roman" w:eastAsia="Calibri" w:hAnsi="Times New Roman"/>
          <w:b/>
          <w:sz w:val="24"/>
          <w:szCs w:val="24"/>
        </w:rPr>
        <w:t xml:space="preserve"> Bali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Subject: English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>Period: 6th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Paper: British Literature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>Room No: Communication Skills Lab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tbl>
      <w:tblPr>
        <w:tblW w:w="11649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05"/>
        <w:gridCol w:w="1725"/>
        <w:gridCol w:w="6575"/>
        <w:gridCol w:w="6347"/>
        <w:gridCol w:w="6347"/>
      </w:tblGrid>
      <w:tr w:rsidR="008771B6" w:rsidTr="008771B6">
        <w:trPr>
          <w:gridAfter w:val="2"/>
          <w:wAfter w:w="12250" w:type="dxa"/>
          <w:trHeight w:val="521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8771B6" w:rsidTr="008771B6">
        <w:trPr>
          <w:gridAfter w:val="2"/>
          <w:wAfter w:w="12250" w:type="dxa"/>
          <w:trHeight w:val="52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19/01/2024 – 13/01/2024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Introduction to British Literature with special reference to Victorian period</w:t>
            </w:r>
          </w:p>
        </w:tc>
      </w:tr>
      <w:tr w:rsidR="008771B6" w:rsidTr="008771B6">
        <w:trPr>
          <w:gridAfter w:val="2"/>
          <w:wAfter w:w="12250" w:type="dxa"/>
          <w:trHeight w:val="638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2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Robert Browning – Introduction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Poem :  The Grammarian’s Funeral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3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23/01/2024- 27/02/2024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Poem : the Last Ride Together 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Discussion of Relevant questions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29/02/2024-03/02/2024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Alfred Lord Tennyson  : Introduction</w:t>
            </w:r>
          </w:p>
          <w:p w:rsidR="008771B6" w:rsidRDefault="008771B6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Poem: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Defence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Lucknow</w:t>
            </w:r>
            <w:proofErr w:type="spellEnd"/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05/02/2024-10/02/2024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Poem : the Higher Pantheism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Discussion of Relevant questions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12/02/2024-17/02/2024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Charles Dickens Introduction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Summary of the Novel Hard Times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Discussion of Relevant questions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19/02/2024-23/02/2024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Christina Rossetti: Introduction</w:t>
            </w:r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Poem: The Better resurrection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Poem Amor Mundi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8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26/02/2024-02/03/2024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H G Wells: The Time Machine- introduction to the Author and the work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9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04/03/2024-09/03/2024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Discussion of Relevant questions of Time Machine</w:t>
            </w:r>
          </w:p>
        </w:tc>
      </w:tr>
      <w:tr w:rsidR="008771B6" w:rsidTr="008771B6">
        <w:trPr>
          <w:gridAfter w:val="2"/>
          <w:wAfter w:w="12250" w:type="dxa"/>
          <w:trHeight w:val="71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11/03/2024-16/03/2024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Mathew Arnold’s Essay Barbarians, Philistines and Populace.</w:t>
            </w:r>
          </w:p>
        </w:tc>
      </w:tr>
      <w:tr w:rsidR="008771B6" w:rsidTr="008771B6">
        <w:trPr>
          <w:trHeight w:val="31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Mid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Sem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Exams</w:t>
            </w:r>
          </w:p>
        </w:tc>
        <w:tc>
          <w:tcPr>
            <w:tcW w:w="612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John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Ruskins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Unto This Last</w:t>
            </w:r>
          </w:p>
        </w:tc>
      </w:tr>
      <w:tr w:rsidR="008771B6" w:rsidTr="008771B6">
        <w:trPr>
          <w:gridAfter w:val="2"/>
          <w:wAfter w:w="12250" w:type="dxa"/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11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26/03/2024-30/04/2024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John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Ruskins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Unto This Last</w:t>
            </w:r>
          </w:p>
        </w:tc>
      </w:tr>
      <w:tr w:rsidR="008771B6" w:rsidTr="008771B6">
        <w:trPr>
          <w:gridAfter w:val="2"/>
          <w:wAfter w:w="12250" w:type="dxa"/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01/04/2024-06/04/2024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Contd.</w:t>
            </w:r>
          </w:p>
        </w:tc>
      </w:tr>
      <w:tr w:rsidR="008771B6" w:rsidTr="008771B6">
        <w:trPr>
          <w:gridAfter w:val="2"/>
          <w:wAfter w:w="12250" w:type="dxa"/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13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08/04/2024-12/04/2024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Bram Stoker’s Dracula</w:t>
            </w:r>
          </w:p>
        </w:tc>
      </w:tr>
      <w:tr w:rsidR="008771B6" w:rsidTr="008771B6">
        <w:trPr>
          <w:gridAfter w:val="2"/>
          <w:wAfter w:w="12250" w:type="dxa"/>
          <w:trHeight w:val="602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14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15/04/2024-20/04/20234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Bram Stoker’s Dracula contd.</w:t>
            </w:r>
          </w:p>
        </w:tc>
      </w:tr>
      <w:tr w:rsidR="008771B6" w:rsidTr="008771B6">
        <w:trPr>
          <w:gridAfter w:val="2"/>
          <w:wAfter w:w="12250" w:type="dxa"/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15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22/04/2023-27/04/2023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Assignment and presentations by students</w:t>
            </w:r>
          </w:p>
        </w:tc>
      </w:tr>
      <w:tr w:rsidR="008771B6" w:rsidTr="008771B6">
        <w:trPr>
          <w:gridAfter w:val="2"/>
          <w:wAfter w:w="12250" w:type="dxa"/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16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29/04/2024-01/05/2024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Assignment and presentations by students</w:t>
            </w:r>
          </w:p>
        </w:tc>
      </w:tr>
    </w:tbl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PG.GOVT COLLEGE FOR GIRLS, SECTOR-42, CHANDIGARH</w:t>
      </w:r>
    </w:p>
    <w:p w:rsidR="008771B6" w:rsidRDefault="008771B6" w:rsidP="008771B6">
      <w:pPr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Teaching Plan Even Semester 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(For Undergraduate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/ Post Graduate </w:t>
      </w:r>
      <w:r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)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Class: </w:t>
      </w:r>
      <w:r>
        <w:rPr>
          <w:rFonts w:ascii="Times New Roman" w:eastAsia="Calibri" w:hAnsi="Times New Roman"/>
          <w:b/>
          <w:sz w:val="24"/>
          <w:szCs w:val="24"/>
        </w:rPr>
        <w:tab/>
        <w:t>MA 2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Name of the Teacher: Dr.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Sukhpreet</w:t>
      </w:r>
      <w:proofErr w:type="spellEnd"/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Kaur</w:t>
      </w:r>
      <w:proofErr w:type="spellEnd"/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Subject: English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proofErr w:type="gramStart"/>
      <w:r>
        <w:rPr>
          <w:rFonts w:ascii="Times New Roman" w:eastAsia="Calibri" w:hAnsi="Times New Roman"/>
          <w:b/>
          <w:sz w:val="24"/>
          <w:szCs w:val="24"/>
        </w:rPr>
        <w:t>Period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 xml:space="preserve"> 6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</w:rPr>
        <w:t>Paper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 xml:space="preserve"> Critical Theory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>Room No : 302 (IT Block)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tbl>
      <w:tblPr>
        <w:tblW w:w="5018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Hayden White: “Historical Text as Literary Artifact”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2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Hayden White: Continue…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Hayden White: Continue…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Raymond Williams, “From Reflection to Mediation”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Raymond Williams Continue…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Raymond Williams, “Dominant, Residual and Emergent”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Raymond Williams Continue…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8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Judith Butler, “</w:t>
            </w:r>
            <w:proofErr w:type="spellStart"/>
            <w:r>
              <w:rPr>
                <w:rFonts w:ascii="Times New Roman" w:eastAsia="Calibri" w:hAnsi="Times New Roman"/>
              </w:rPr>
              <w:t>Performative</w:t>
            </w:r>
            <w:proofErr w:type="spellEnd"/>
            <w:r>
              <w:rPr>
                <w:rFonts w:ascii="Times New Roman" w:eastAsia="Calibri" w:hAnsi="Times New Roman"/>
              </w:rPr>
              <w:t xml:space="preserve"> Acts and Gender Constitution: An Essay in Phenomenology and Feminist Theory”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9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Judith Butler: Continue….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</w:tr>
      <w:tr w:rsidR="008771B6" w:rsidTr="008771B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8771B6" w:rsidRDefault="008771B6">
            <w:pPr>
              <w:spacing w:after="0" w:line="271" w:lineRule="auto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771B6" w:rsidTr="008771B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</w:rPr>
              <w:t>Homi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Bhabha</w:t>
            </w:r>
            <w:proofErr w:type="spellEnd"/>
            <w:r>
              <w:rPr>
                <w:rFonts w:ascii="Times New Roman" w:eastAsia="Calibri" w:hAnsi="Times New Roman"/>
              </w:rPr>
              <w:t>, “Of Mimicry and Man: The Ambivalence of Colonial Discourse”</w:t>
            </w:r>
          </w:p>
        </w:tc>
      </w:tr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</w:rPr>
              <w:t>Homi</w:t>
            </w:r>
            <w:proofErr w:type="spellEnd"/>
            <w:r>
              <w:rPr>
                <w:rFonts w:ascii="Times New Roman" w:eastAsia="Calibri" w:hAnsi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</w:rPr>
              <w:t>Bhabha</w:t>
            </w:r>
            <w:proofErr w:type="spellEnd"/>
            <w:r>
              <w:rPr>
                <w:rFonts w:ascii="Times New Roman" w:eastAsia="Calibri" w:hAnsi="Times New Roman"/>
              </w:rPr>
              <w:t>: Continue…</w:t>
            </w:r>
          </w:p>
        </w:tc>
      </w:tr>
      <w:tr w:rsidR="008771B6" w:rsidTr="008771B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</w:rPr>
              <w:t>Aijaz</w:t>
            </w:r>
            <w:proofErr w:type="spellEnd"/>
            <w:r>
              <w:rPr>
                <w:rFonts w:ascii="Times New Roman" w:eastAsia="Calibri" w:hAnsi="Times New Roman"/>
              </w:rPr>
              <w:t xml:space="preserve"> Ahmad, “Literary Theory and Third World Literature”</w:t>
            </w:r>
          </w:p>
        </w:tc>
      </w:tr>
      <w:tr w:rsidR="008771B6" w:rsidTr="008771B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</w:rPr>
              <w:t>Aijaz</w:t>
            </w:r>
            <w:proofErr w:type="spellEnd"/>
            <w:r>
              <w:rPr>
                <w:rFonts w:ascii="Times New Roman" w:eastAsia="Calibri" w:hAnsi="Times New Roman"/>
              </w:rPr>
              <w:t xml:space="preserve"> Ahmad: Continue….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of Terms</w:t>
            </w:r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Clearing Doubts and Revision</w:t>
            </w:r>
          </w:p>
        </w:tc>
      </w:tr>
    </w:tbl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  <w:r>
        <w:rPr>
          <w:rFonts w:ascii="Times New Roman" w:eastAsia="Calibri" w:hAnsi="Times New Roman"/>
          <w:color w:val="00000A"/>
          <w:sz w:val="24"/>
          <w:szCs w:val="24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:rsidR="0036441C" w:rsidRDefault="0036441C" w:rsidP="008771B6">
      <w:pPr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36441C" w:rsidRDefault="0036441C" w:rsidP="008771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36441C" w:rsidRDefault="0036441C" w:rsidP="008771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36441C" w:rsidRDefault="0036441C" w:rsidP="008771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36441C" w:rsidRDefault="0036441C" w:rsidP="008771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8771B6" w:rsidRDefault="008771B6" w:rsidP="008771B6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lastRenderedPageBreak/>
        <w:t>Teaching Plan Even Semester (UG and PG)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Class: </w:t>
      </w:r>
      <w:r>
        <w:rPr>
          <w:rFonts w:ascii="Times New Roman" w:eastAsia="Calibri" w:hAnsi="Times New Roman"/>
          <w:b/>
          <w:sz w:val="24"/>
          <w:szCs w:val="24"/>
        </w:rPr>
        <w:tab/>
        <w:t>MA II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Name of the Teacher: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Jasreet</w:t>
      </w:r>
      <w:proofErr w:type="spellEnd"/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Kaur</w:t>
      </w:r>
      <w:proofErr w:type="spellEnd"/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Subject: IWT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>Period: 3</w:t>
      </w:r>
      <w:r>
        <w:rPr>
          <w:rFonts w:ascii="Times New Roman" w:eastAsia="Calibri" w:hAnsi="Times New Roman"/>
          <w:b/>
          <w:sz w:val="24"/>
          <w:szCs w:val="24"/>
          <w:vertAlign w:val="superscript"/>
        </w:rPr>
        <w:t>rd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Paper: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>Room No: Communication Skills Lab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tbl>
      <w:tblPr>
        <w:tblW w:w="5018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06"/>
        <w:gridCol w:w="1725"/>
        <w:gridCol w:w="6574"/>
      </w:tblGrid>
      <w:tr w:rsidR="008771B6" w:rsidTr="008771B6">
        <w:trPr>
          <w:trHeight w:val="521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8771B6" w:rsidTr="008771B6">
        <w:trPr>
          <w:trHeight w:val="52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19/01/2024 – 13/01/2024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Introduction to Indian literature in translation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2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15/01/2024-20/01/2024</w:t>
            </w: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Reading-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Tughlaq</w:t>
            </w:r>
            <w:proofErr w:type="spellEnd"/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23/01/2024- 27/02/2024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Reading-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Tughlaq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>- contd.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29/02/2024-03/02/2024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Reading-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Tughlaq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>- contd.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05/02/2024-10/02/2024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discussion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12/02/2024-17/02/2024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discussion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7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19/02/2024-23/02/2024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Reading and discussion – six acres and a third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8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26/02/2024-02/03/2024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Reading and discussion – six acres and a third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9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04/03/2024-09/03/2024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Reading and discussion – six acres and a third</w:t>
            </w:r>
          </w:p>
        </w:tc>
      </w:tr>
      <w:tr w:rsidR="008771B6" w:rsidTr="008771B6">
        <w:trPr>
          <w:trHeight w:val="908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11/03/2024-16/03/2024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Namdeo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dhasal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hunger </w:t>
            </w:r>
          </w:p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Reading and discussion</w:t>
            </w:r>
          </w:p>
        </w:tc>
      </w:tr>
      <w:tr w:rsidR="008771B6" w:rsidTr="008771B6">
        <w:trPr>
          <w:trHeight w:val="31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Mid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Sem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Exams</w:t>
            </w:r>
          </w:p>
        </w:tc>
      </w:tr>
      <w:tr w:rsidR="008771B6" w:rsidTr="008771B6">
        <w:trPr>
          <w:trHeight w:val="180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11</w:t>
            </w:r>
          </w:p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26/03/2024-30/04/2024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I slew the seven horses of the sun- reading and analysis</w:t>
            </w:r>
          </w:p>
        </w:tc>
      </w:tr>
      <w:tr w:rsidR="008771B6" w:rsidTr="008771B6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01/04/2024-06/04/2024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Faiz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Ahmad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Faiz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</w:t>
            </w:r>
          </w:p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Introduction and Reading of poems</w:t>
            </w:r>
          </w:p>
        </w:tc>
      </w:tr>
      <w:tr w:rsidR="008771B6" w:rsidTr="008771B6">
        <w:trPr>
          <w:trHeight w:val="716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13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08/04/2024-12/04/2024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Reading and discussion Contd.</w:t>
            </w:r>
          </w:p>
        </w:tc>
      </w:tr>
      <w:tr w:rsidR="008771B6" w:rsidTr="008771B6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14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15/04/2024-20/04/2024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Reading and discussion Contd.</w:t>
            </w:r>
          </w:p>
        </w:tc>
      </w:tr>
      <w:tr w:rsidR="008771B6" w:rsidTr="008771B6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15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22/04/2024-27/04/2024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Assignments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and presentations</w:t>
            </w:r>
          </w:p>
        </w:tc>
      </w:tr>
      <w:tr w:rsidR="008771B6" w:rsidTr="008771B6">
        <w:trPr>
          <w:trHeight w:val="744"/>
        </w:trPr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16</w:t>
            </w:r>
          </w:p>
        </w:tc>
        <w:tc>
          <w:tcPr>
            <w:tcW w:w="166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contextualSpacing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29/04/2024-01/05/2024</w:t>
            </w:r>
          </w:p>
        </w:tc>
        <w:tc>
          <w:tcPr>
            <w:tcW w:w="634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line="271" w:lineRule="auto"/>
              <w:contextualSpacing/>
              <w:rPr>
                <w:rFonts w:ascii="Times New Roman" w:eastAsia="Calibri" w:hAnsi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Assignments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and presentations</w:t>
            </w:r>
          </w:p>
        </w:tc>
      </w:tr>
    </w:tbl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8771B6" w:rsidRDefault="0036441C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 </w:t>
      </w:r>
      <w:r w:rsidR="008771B6"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 xml:space="preserve">(For Post </w:t>
      </w:r>
      <w:proofErr w:type="gramStart"/>
      <w:r w:rsidR="008771B6"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Graduate</w:t>
      </w:r>
      <w:r w:rsidR="008771B6"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(</w:t>
      </w:r>
      <w:proofErr w:type="gramEnd"/>
      <w:r w:rsidR="008771B6"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 xml:space="preserve">First </w:t>
      </w:r>
      <w:proofErr w:type="spellStart"/>
      <w:r w:rsidR="008771B6"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YearClasses</w:t>
      </w:r>
      <w:proofErr w:type="spellEnd"/>
      <w:r w:rsidR="008771B6">
        <w:rPr>
          <w:rFonts w:ascii="Times New Roman" w:eastAsia="Calibri" w:hAnsi="Times New Roman"/>
          <w:b/>
          <w:color w:val="0000FF"/>
          <w:sz w:val="24"/>
          <w:szCs w:val="24"/>
          <w:u w:val="single"/>
        </w:rPr>
        <w:t>)</w:t>
      </w:r>
      <w:r w:rsidR="008771B6">
        <w:rPr>
          <w:rFonts w:ascii="Times New Roman" w:eastAsia="Calibri" w:hAnsi="Times New Roman"/>
          <w:b/>
          <w:color w:val="C00000"/>
          <w:sz w:val="24"/>
          <w:szCs w:val="24"/>
          <w:u w:val="single"/>
        </w:rPr>
        <w:t>)</w:t>
      </w:r>
    </w:p>
    <w:p w:rsidR="008771B6" w:rsidRDefault="008771B6" w:rsidP="008771B6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Session (2023-2024)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Class: MAII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Name of the Teacher: </w:t>
      </w:r>
      <w:proofErr w:type="spellStart"/>
      <w:r>
        <w:rPr>
          <w:rFonts w:ascii="Times New Roman" w:eastAsia="Calibri" w:hAnsi="Times New Roman"/>
          <w:b/>
          <w:sz w:val="24"/>
          <w:szCs w:val="24"/>
        </w:rPr>
        <w:t>Sunita</w:t>
      </w:r>
      <w:proofErr w:type="spellEnd"/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Subject: IWE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proofErr w:type="gramStart"/>
      <w:r>
        <w:rPr>
          <w:rFonts w:ascii="Times New Roman" w:eastAsia="Calibri" w:hAnsi="Times New Roman"/>
          <w:b/>
          <w:sz w:val="24"/>
          <w:szCs w:val="24"/>
        </w:rPr>
        <w:t>Period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 xml:space="preserve"> 5th</w:t>
      </w:r>
    </w:p>
    <w:p w:rsidR="008771B6" w:rsidRDefault="008771B6" w:rsidP="008771B6">
      <w:pPr>
        <w:spacing w:after="0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</w:rPr>
        <w:t>Paper :</w:t>
      </w:r>
      <w:proofErr w:type="gramEnd"/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>Room No : 24</w:t>
      </w:r>
    </w:p>
    <w:p w:rsidR="008771B6" w:rsidRDefault="008771B6" w:rsidP="008771B6">
      <w:pPr>
        <w:spacing w:after="0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tbl>
      <w:tblPr>
        <w:tblW w:w="5018" w:type="pct"/>
        <w:tblInd w:w="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153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A"/>
                <w:sz w:val="24"/>
                <w:szCs w:val="24"/>
              </w:rPr>
              <w:t xml:space="preserve">Introduction to Surya Kant </w:t>
            </w:r>
            <w:proofErr w:type="spellStart"/>
            <w:r>
              <w:rPr>
                <w:rFonts w:ascii="Times New Roman" w:eastAsia="Calibri" w:hAnsi="Times New Roman"/>
                <w:color w:val="00000A"/>
                <w:sz w:val="24"/>
                <w:szCs w:val="24"/>
              </w:rPr>
              <w:t>Tripathi</w:t>
            </w:r>
            <w:proofErr w:type="spellEnd"/>
            <w:r>
              <w:rPr>
                <w:rFonts w:ascii="Times New Roman" w:eastAsia="Calibri" w:hAnsi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A"/>
                <w:sz w:val="24"/>
                <w:szCs w:val="24"/>
              </w:rPr>
              <w:t>Nirala</w:t>
            </w:r>
            <w:proofErr w:type="spellEnd"/>
          </w:p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Introduction to Indian Writings in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Translation,Gurdial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Singh and his novel The Last Flicker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2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Reading of the novel and Movie watching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Marhi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Da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Deeva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3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Discussion of questions from the novel and introduction to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Munshi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Prem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Chand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and his stories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4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stories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5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stories and discussion of questions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6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12/02/2024 –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17/02/2024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Introduction to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Mahashweta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Devi and her stories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Week 7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stories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8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Reading of stories 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9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Introduction to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Urmila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Pawar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and The Weave of Life</w:t>
            </w:r>
          </w:p>
        </w:tc>
      </w:tr>
      <w:tr w:rsidR="008771B6" w:rsidTr="008771B6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771B6" w:rsidRDefault="008771B6">
            <w:pPr>
              <w:spacing w:after="0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10</w:t>
            </w:r>
          </w:p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The Weave of Life</w:t>
            </w:r>
          </w:p>
        </w:tc>
      </w:tr>
      <w:tr w:rsidR="008771B6" w:rsidTr="008771B6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8771B6" w:rsidRDefault="008771B6">
            <w:pPr>
              <w:spacing w:after="0" w:line="271" w:lineRule="auto"/>
              <w:jc w:val="center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771B6" w:rsidTr="008771B6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 The Weave of Life</w:t>
            </w:r>
          </w:p>
        </w:tc>
      </w:tr>
      <w:tr w:rsidR="008771B6" w:rsidTr="008771B6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Reading of The Weave of Life</w:t>
            </w:r>
          </w:p>
        </w:tc>
      </w:tr>
      <w:tr w:rsidR="008771B6" w:rsidTr="008771B6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Reading of The Weave of Life and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dicussion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of questions</w:t>
            </w:r>
          </w:p>
        </w:tc>
      </w:tr>
      <w:tr w:rsidR="008771B6" w:rsidTr="008771B6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Introduction and reading of the play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Tughlaq</w:t>
            </w:r>
            <w:proofErr w:type="spellEnd"/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Reading of the play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Tughlaq</w:t>
            </w:r>
            <w:proofErr w:type="spellEnd"/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Reading of the play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Tughlaq</w:t>
            </w:r>
            <w:proofErr w:type="spellEnd"/>
          </w:p>
        </w:tc>
      </w:tr>
      <w:tr w:rsidR="008771B6" w:rsidTr="008771B6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Week 18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29/04/2024 - 01/05/2024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8771B6" w:rsidRDefault="008771B6">
            <w:pPr>
              <w:spacing w:after="0" w:line="271" w:lineRule="auto"/>
              <w:rPr>
                <w:rFonts w:ascii="Times New Roman" w:eastAsia="Calibri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Revision and tests</w:t>
            </w:r>
          </w:p>
        </w:tc>
      </w:tr>
    </w:tbl>
    <w:p w:rsidR="008771B6" w:rsidRDefault="008771B6" w:rsidP="008771B6"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9F60CE" w:rsidRDefault="009F60CE" w:rsidP="008771B6">
      <w:pPr>
        <w:rPr>
          <w:rFonts w:ascii="Times New Roman" w:eastAsia="Calibri" w:hAnsi="Times New Roman"/>
          <w:sz w:val="24"/>
          <w:szCs w:val="24"/>
        </w:rPr>
      </w:pPr>
    </w:p>
    <w:p w:rsidR="009F60CE" w:rsidRDefault="009F60CE" w:rsidP="008771B6">
      <w:pPr>
        <w:rPr>
          <w:rFonts w:ascii="Times New Roman" w:eastAsia="Calibri" w:hAnsi="Times New Roman"/>
          <w:sz w:val="24"/>
          <w:szCs w:val="24"/>
        </w:rPr>
      </w:pPr>
    </w:p>
    <w:p w:rsidR="009F60CE" w:rsidRDefault="009F60CE" w:rsidP="008771B6">
      <w:pPr>
        <w:rPr>
          <w:rFonts w:ascii="Times New Roman" w:eastAsia="Calibri" w:hAnsi="Times New Roman"/>
          <w:sz w:val="24"/>
          <w:szCs w:val="24"/>
        </w:rPr>
      </w:pPr>
    </w:p>
    <w:p w:rsidR="009F60CE" w:rsidRDefault="009F60CE" w:rsidP="008771B6">
      <w:pPr>
        <w:rPr>
          <w:rFonts w:ascii="Times New Roman" w:eastAsia="Calibri" w:hAnsi="Times New Roman"/>
          <w:sz w:val="24"/>
          <w:szCs w:val="24"/>
        </w:rPr>
      </w:pPr>
    </w:p>
    <w:p w:rsidR="009F60CE" w:rsidRDefault="009F60CE" w:rsidP="008771B6">
      <w:pPr>
        <w:rPr>
          <w:rFonts w:ascii="Times New Roman" w:eastAsia="Calibri" w:hAnsi="Times New Roman"/>
          <w:color w:val="00000A"/>
          <w:sz w:val="24"/>
          <w:szCs w:val="24"/>
        </w:rPr>
      </w:pPr>
    </w:p>
    <w:p w:rsidR="0036441C" w:rsidRDefault="008771B6" w:rsidP="0036441C">
      <w:pPr>
        <w:spacing w:after="0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eastAsia="Calibri" w:hAnsi="Times New Roman"/>
          <w:color w:val="00000A"/>
          <w:sz w:val="24"/>
          <w:szCs w:val="24"/>
        </w:rPr>
        <w:lastRenderedPageBreak/>
        <w:t xml:space="preserve"> </w:t>
      </w:r>
      <w:r w:rsidR="0036441C">
        <w:rPr>
          <w:rFonts w:ascii="Times New Roman" w:hAnsi="Times New Roman"/>
          <w:b/>
          <w:color w:val="00000A"/>
          <w:sz w:val="24"/>
          <w:szCs w:val="24"/>
        </w:rPr>
        <w:t>Class: MA 2</w:t>
      </w:r>
      <w:r w:rsidR="0036441C">
        <w:rPr>
          <w:rFonts w:ascii="Times New Roman" w:hAnsi="Times New Roman"/>
          <w:b/>
          <w:color w:val="00000A"/>
          <w:sz w:val="24"/>
          <w:szCs w:val="24"/>
        </w:rPr>
        <w:tab/>
      </w:r>
      <w:r w:rsidR="0036441C">
        <w:rPr>
          <w:rFonts w:ascii="Times New Roman" w:hAnsi="Times New Roman"/>
          <w:b/>
          <w:color w:val="00000A"/>
          <w:sz w:val="24"/>
          <w:szCs w:val="24"/>
        </w:rPr>
        <w:tab/>
      </w:r>
      <w:r w:rsidR="0036441C">
        <w:rPr>
          <w:rFonts w:ascii="Times New Roman" w:hAnsi="Times New Roman"/>
          <w:color w:val="00000A"/>
          <w:sz w:val="24"/>
          <w:szCs w:val="24"/>
        </w:rPr>
        <w:tab/>
      </w:r>
      <w:r w:rsidR="0036441C">
        <w:rPr>
          <w:rFonts w:ascii="Times New Roman" w:hAnsi="Times New Roman"/>
          <w:b/>
          <w:color w:val="00000A"/>
          <w:sz w:val="24"/>
          <w:szCs w:val="24"/>
        </w:rPr>
        <w:tab/>
      </w:r>
      <w:r w:rsidR="0036441C">
        <w:rPr>
          <w:rFonts w:ascii="Times New Roman" w:hAnsi="Times New Roman"/>
          <w:b/>
          <w:color w:val="00000A"/>
          <w:sz w:val="24"/>
          <w:szCs w:val="24"/>
        </w:rPr>
        <w:tab/>
      </w:r>
      <w:r w:rsidR="0036441C">
        <w:rPr>
          <w:rFonts w:ascii="Times New Roman" w:hAnsi="Times New Roman"/>
          <w:b/>
          <w:color w:val="00000A"/>
          <w:sz w:val="24"/>
          <w:szCs w:val="24"/>
        </w:rPr>
        <w:tab/>
        <w:t xml:space="preserve">Name of the Teacher: Dr. </w:t>
      </w:r>
      <w:proofErr w:type="spellStart"/>
      <w:r w:rsidR="0036441C">
        <w:rPr>
          <w:rFonts w:ascii="Times New Roman" w:hAnsi="Times New Roman"/>
          <w:b/>
          <w:color w:val="00000A"/>
          <w:sz w:val="24"/>
          <w:szCs w:val="24"/>
        </w:rPr>
        <w:t>Nidhi</w:t>
      </w:r>
      <w:proofErr w:type="spellEnd"/>
      <w:r w:rsidR="0036441C">
        <w:rPr>
          <w:rFonts w:ascii="Times New Roman" w:hAnsi="Times New Roman"/>
          <w:b/>
          <w:color w:val="00000A"/>
          <w:sz w:val="24"/>
          <w:szCs w:val="24"/>
        </w:rPr>
        <w:t xml:space="preserve"> </w:t>
      </w:r>
      <w:proofErr w:type="spellStart"/>
      <w:r w:rsidR="0036441C">
        <w:rPr>
          <w:rFonts w:ascii="Times New Roman" w:hAnsi="Times New Roman"/>
          <w:b/>
          <w:color w:val="00000A"/>
          <w:sz w:val="24"/>
          <w:szCs w:val="24"/>
        </w:rPr>
        <w:t>Rana</w:t>
      </w:r>
      <w:proofErr w:type="spellEnd"/>
    </w:p>
    <w:p w:rsidR="0036441C" w:rsidRDefault="0036441C" w:rsidP="0036441C">
      <w:pPr>
        <w:spacing w:after="0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Subject: English</w:t>
      </w:r>
      <w:r>
        <w:rPr>
          <w:rFonts w:ascii="Times New Roman" w:hAnsi="Times New Roman"/>
          <w:b/>
          <w:color w:val="00000A"/>
          <w:sz w:val="24"/>
          <w:szCs w:val="24"/>
        </w:rPr>
        <w:tab/>
      </w:r>
      <w:r>
        <w:rPr>
          <w:rFonts w:ascii="Times New Roman" w:hAnsi="Times New Roman"/>
          <w:b/>
          <w:color w:val="00000A"/>
          <w:sz w:val="24"/>
          <w:szCs w:val="24"/>
        </w:rPr>
        <w:tab/>
      </w:r>
      <w:r>
        <w:rPr>
          <w:rFonts w:ascii="Times New Roman" w:hAnsi="Times New Roman"/>
          <w:b/>
          <w:color w:val="00000A"/>
          <w:sz w:val="24"/>
          <w:szCs w:val="24"/>
        </w:rPr>
        <w:tab/>
      </w:r>
      <w:r>
        <w:rPr>
          <w:rFonts w:ascii="Times New Roman" w:hAnsi="Times New Roman"/>
          <w:b/>
          <w:color w:val="00000A"/>
          <w:sz w:val="24"/>
          <w:szCs w:val="24"/>
        </w:rPr>
        <w:tab/>
      </w:r>
      <w:r>
        <w:rPr>
          <w:rFonts w:ascii="Times New Roman" w:hAnsi="Times New Roman"/>
          <w:b/>
          <w:color w:val="00000A"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color w:val="00000A"/>
          <w:sz w:val="24"/>
          <w:szCs w:val="24"/>
        </w:rPr>
        <w:tab/>
        <w:t>Period: 4th</w:t>
      </w:r>
    </w:p>
    <w:p w:rsidR="0036441C" w:rsidRDefault="0036441C" w:rsidP="0036441C">
      <w:pPr>
        <w:spacing w:after="0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Paper:</w:t>
      </w:r>
      <w:r>
        <w:rPr>
          <w:rFonts w:ascii="Times New Roman" w:hAnsi="Times New Roman"/>
          <w:b/>
          <w:color w:val="00000A"/>
          <w:sz w:val="24"/>
          <w:szCs w:val="24"/>
        </w:rPr>
        <w:tab/>
        <w:t>Post Colonial Literatures</w:t>
      </w:r>
      <w:r>
        <w:rPr>
          <w:b/>
          <w:color w:val="00000A"/>
          <w:sz w:val="28"/>
          <w:szCs w:val="28"/>
        </w:rPr>
        <w:tab/>
      </w:r>
      <w:r>
        <w:rPr>
          <w:b/>
          <w:color w:val="00000A"/>
          <w:sz w:val="28"/>
          <w:szCs w:val="28"/>
        </w:rPr>
        <w:tab/>
      </w:r>
      <w:r>
        <w:rPr>
          <w:rFonts w:ascii="Times New Roman" w:hAnsi="Times New Roman"/>
          <w:b/>
          <w:color w:val="00000A"/>
          <w:sz w:val="24"/>
          <w:szCs w:val="24"/>
        </w:rPr>
        <w:tab/>
      </w:r>
      <w:r>
        <w:rPr>
          <w:rFonts w:ascii="Times New Roman" w:hAnsi="Times New Roman"/>
          <w:b/>
          <w:color w:val="00000A"/>
          <w:sz w:val="24"/>
          <w:szCs w:val="24"/>
        </w:rPr>
        <w:tab/>
        <w:t xml:space="preserve">Room No: 302 </w:t>
      </w:r>
    </w:p>
    <w:p w:rsidR="0036441C" w:rsidRDefault="0036441C" w:rsidP="0036441C">
      <w:pPr>
        <w:spacing w:after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 xml:space="preserve"> </w:t>
      </w:r>
    </w:p>
    <w:tbl>
      <w:tblPr>
        <w:tblW w:w="5018" w:type="pct"/>
        <w:tblInd w:w="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36441C" w:rsidTr="0036441C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auto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Topics to be covered </w:t>
            </w:r>
          </w:p>
        </w:tc>
      </w:tr>
      <w:tr w:rsidR="0036441C" w:rsidTr="0036441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6441C" w:rsidRDefault="0036441C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</w:t>
            </w:r>
          </w:p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i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A"/>
                <w:sz w:val="24"/>
                <w:szCs w:val="24"/>
              </w:rPr>
              <w:t>Wide Sargasso Sea</w:t>
            </w:r>
          </w:p>
        </w:tc>
      </w:tr>
      <w:tr w:rsidR="0036441C" w:rsidTr="0036441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6441C" w:rsidRDefault="0036441C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2</w:t>
            </w:r>
          </w:p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Wide Sargasso Sea</w:t>
            </w:r>
          </w:p>
        </w:tc>
      </w:tr>
      <w:tr w:rsidR="0036441C" w:rsidTr="0036441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6441C" w:rsidRDefault="0036441C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3</w:t>
            </w:r>
          </w:p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Wide Sargasso Sea </w:t>
            </w:r>
          </w:p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Discussion of Questions/ Answers</w:t>
            </w:r>
          </w:p>
        </w:tc>
      </w:tr>
      <w:tr w:rsidR="0036441C" w:rsidTr="0036441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6441C" w:rsidRDefault="0036441C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4</w:t>
            </w:r>
          </w:p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Karukku</w:t>
            </w:r>
            <w:proofErr w:type="spellEnd"/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by </w:t>
            </w: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Bama</w:t>
            </w:r>
            <w:proofErr w:type="spellEnd"/>
          </w:p>
        </w:tc>
      </w:tr>
      <w:tr w:rsidR="0036441C" w:rsidTr="0036441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6441C" w:rsidRDefault="0036441C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5</w:t>
            </w:r>
          </w:p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Karukku</w:t>
            </w:r>
            <w:proofErr w:type="spellEnd"/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by </w:t>
            </w: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Bama</w:t>
            </w:r>
            <w:proofErr w:type="spellEnd"/>
          </w:p>
        </w:tc>
      </w:tr>
      <w:tr w:rsidR="0036441C" w:rsidTr="0036441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6441C" w:rsidRDefault="0036441C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6</w:t>
            </w:r>
          </w:p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Karukku</w:t>
            </w:r>
            <w:proofErr w:type="spellEnd"/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by </w:t>
            </w:r>
            <w:proofErr w:type="spellStart"/>
            <w:r>
              <w:rPr>
                <w:rFonts w:ascii="Times New Roman" w:hAnsi="Times New Roman"/>
                <w:color w:val="00000A"/>
                <w:sz w:val="24"/>
                <w:szCs w:val="24"/>
              </w:rPr>
              <w:t>Bama</w:t>
            </w:r>
            <w:proofErr w:type="spellEnd"/>
          </w:p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Discussion of Questions/ Answers</w:t>
            </w:r>
          </w:p>
        </w:tc>
      </w:tr>
      <w:tr w:rsidR="0036441C" w:rsidTr="0036441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6441C" w:rsidRDefault="0036441C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7</w:t>
            </w:r>
          </w:p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Beloved by Toni Morrison</w:t>
            </w:r>
          </w:p>
        </w:tc>
      </w:tr>
      <w:tr w:rsidR="0036441C" w:rsidTr="0036441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6441C" w:rsidRDefault="0036441C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8</w:t>
            </w:r>
          </w:p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Beloved by Toni Morrison</w:t>
            </w:r>
          </w:p>
        </w:tc>
      </w:tr>
      <w:tr w:rsidR="0036441C" w:rsidTr="0036441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6441C" w:rsidRDefault="0036441C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9</w:t>
            </w:r>
          </w:p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Beloved by Toni Morrison</w:t>
            </w:r>
          </w:p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Discussion of Questions/ Answers</w:t>
            </w:r>
          </w:p>
        </w:tc>
      </w:tr>
      <w:tr w:rsidR="0036441C" w:rsidTr="0036441C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6441C" w:rsidRDefault="0036441C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10</w:t>
            </w:r>
          </w:p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Revision for Exams</w:t>
            </w:r>
          </w:p>
        </w:tc>
      </w:tr>
      <w:tr w:rsidR="0036441C" w:rsidTr="0036441C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36441C" w:rsidRDefault="0036441C">
            <w:pPr>
              <w:spacing w:after="0" w:line="256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Mid Semester Exam (16</w:t>
            </w:r>
            <w:r>
              <w:rPr>
                <w:rFonts w:ascii="Times New Roman" w:hAnsi="Times New Roman"/>
                <w:b/>
                <w:color w:val="00000A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 March 2024 – 22</w:t>
            </w:r>
            <w:r>
              <w:rPr>
                <w:rFonts w:ascii="Times New Roman" w:hAnsi="Times New Roman"/>
                <w:b/>
                <w:color w:val="00000A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 March, 2024)</w:t>
            </w:r>
          </w:p>
        </w:tc>
      </w:tr>
      <w:tr w:rsidR="0036441C" w:rsidTr="0036441C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Surfacing by Margaret Atwood</w:t>
            </w:r>
          </w:p>
        </w:tc>
      </w:tr>
      <w:tr w:rsidR="0036441C" w:rsidTr="0036441C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lastRenderedPageBreak/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Surfacing by Margaret Atwood</w:t>
            </w:r>
          </w:p>
        </w:tc>
      </w:tr>
      <w:tr w:rsidR="0036441C" w:rsidTr="0036441C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Surfacing by Margaret Atwood</w:t>
            </w:r>
          </w:p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Discussion of Questions/ Answers</w:t>
            </w:r>
          </w:p>
        </w:tc>
      </w:tr>
      <w:tr w:rsidR="0036441C" w:rsidTr="0036441C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The Reluctant Fundamentalist</w:t>
            </w:r>
          </w:p>
        </w:tc>
      </w:tr>
      <w:tr w:rsidR="0036441C" w:rsidTr="0036441C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The Reluctant Fundamentalist</w:t>
            </w:r>
          </w:p>
        </w:tc>
      </w:tr>
      <w:tr w:rsidR="0036441C" w:rsidTr="0036441C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hideMark/>
          </w:tcPr>
          <w:p w:rsidR="0036441C" w:rsidRDefault="0036441C">
            <w:pPr>
              <w:spacing w:after="0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The Reluctant Fundamentalist</w:t>
            </w:r>
          </w:p>
          <w:p w:rsidR="0036441C" w:rsidRDefault="0036441C">
            <w:pPr>
              <w:spacing w:after="0" w:line="256" w:lineRule="auto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</w:rPr>
              <w:t>Discussion of Questions/ Answers</w:t>
            </w:r>
          </w:p>
        </w:tc>
      </w:tr>
    </w:tbl>
    <w:p w:rsidR="0036441C" w:rsidRDefault="0036441C" w:rsidP="0036441C">
      <w:pPr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 xml:space="preserve"> </w:t>
      </w:r>
    </w:p>
    <w:p w:rsidR="0036441C" w:rsidRDefault="0036441C" w:rsidP="0036441C">
      <w:pPr>
        <w:rPr>
          <w:kern w:val="2"/>
        </w:rPr>
      </w:pPr>
      <w:r>
        <w:t xml:space="preserve"> </w:t>
      </w:r>
    </w:p>
    <w:p w:rsidR="008771B6" w:rsidRDefault="008771B6" w:rsidP="008771B6">
      <w:pPr>
        <w:rPr>
          <w:rFonts w:ascii="Times New Roman" w:eastAsia="Calibri" w:hAnsi="Times New Roman"/>
          <w:color w:val="00000A"/>
          <w:sz w:val="24"/>
          <w:szCs w:val="24"/>
        </w:rPr>
      </w:pPr>
    </w:p>
    <w:p w:rsidR="008771B6" w:rsidRDefault="008771B6" w:rsidP="008771B6">
      <w:pPr>
        <w:rPr>
          <w:rFonts w:ascii="Times New Roman" w:eastAsia="Calibri" w:hAnsi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</w:p>
    <w:p w:rsidR="008F7AE7" w:rsidRDefault="008F7AE7"/>
    <w:sectPr w:rsidR="008F7AE7" w:rsidSect="008F7A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771B6"/>
    <w:rsid w:val="001771F2"/>
    <w:rsid w:val="0036441C"/>
    <w:rsid w:val="008771B6"/>
    <w:rsid w:val="008F7AE7"/>
    <w:rsid w:val="009F6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1B6"/>
    <w:pPr>
      <w:spacing w:before="100" w:beforeAutospacing="1" w:line="273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99"/>
    <w:qFormat/>
    <w:rsid w:val="008771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42</Pages>
  <Words>5210</Words>
  <Characters>29698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2024-02-22T03:50:00Z</dcterms:created>
  <dcterms:modified xsi:type="dcterms:W3CDTF">2024-02-22T04:02:00Z</dcterms:modified>
</cp:coreProperties>
</file>